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474C1" w:rsidRDefault="00C474C1"/>
    <w:tbl>
      <w:tblPr>
        <w:tblStyle w:val="TableGrid"/>
        <w:tblW w:w="9781" w:type="dxa"/>
        <w:tblInd w:w="-714" w:type="dxa"/>
        <w:tblLook w:val="04A0" w:firstRow="1" w:lastRow="0" w:firstColumn="1" w:lastColumn="0" w:noHBand="0" w:noVBand="1"/>
      </w:tblPr>
      <w:tblGrid>
        <w:gridCol w:w="2269"/>
        <w:gridCol w:w="2717"/>
        <w:gridCol w:w="4795"/>
      </w:tblGrid>
      <w:tr w:rsidR="00054C99" w:rsidRPr="003D3168" w:rsidTr="00054C99">
        <w:tc>
          <w:tcPr>
            <w:tcW w:w="4986" w:type="dxa"/>
            <w:gridSpan w:val="2"/>
          </w:tcPr>
          <w:p w:rsidR="00054C99" w:rsidRPr="003D3168" w:rsidRDefault="00054C99" w:rsidP="000715BC">
            <w:pPr>
              <w:rPr>
                <w:rFonts w:ascii="Arial" w:hAnsi="Arial" w:cs="Arial"/>
                <w:b/>
              </w:rPr>
            </w:pPr>
            <w:r w:rsidRPr="003D3168">
              <w:rPr>
                <w:rFonts w:ascii="Arial" w:hAnsi="Arial" w:cs="Arial"/>
                <w:b/>
              </w:rPr>
              <w:t xml:space="preserve">Reference number: </w:t>
            </w:r>
            <w:r w:rsidR="001F3453">
              <w:rPr>
                <w:rFonts w:ascii="Arial" w:hAnsi="Arial" w:cs="Arial"/>
                <w:b/>
              </w:rPr>
              <w:t>UHB 458</w:t>
            </w:r>
          </w:p>
          <w:p w:rsidR="00054C99" w:rsidRPr="003D3168" w:rsidRDefault="000871D5" w:rsidP="000715BC">
            <w:pPr>
              <w:rPr>
                <w:rFonts w:ascii="Arial" w:hAnsi="Arial" w:cs="Arial"/>
                <w:b/>
              </w:rPr>
            </w:pPr>
            <w:r>
              <w:rPr>
                <w:rFonts w:ascii="Arial" w:hAnsi="Arial" w:cs="Arial"/>
                <w:b/>
              </w:rPr>
              <w:t>Version number: 2</w:t>
            </w:r>
          </w:p>
        </w:tc>
        <w:tc>
          <w:tcPr>
            <w:tcW w:w="4795" w:type="dxa"/>
          </w:tcPr>
          <w:p w:rsidR="00054C99" w:rsidRPr="003D3168" w:rsidRDefault="00054C99" w:rsidP="000715BC">
            <w:pPr>
              <w:rPr>
                <w:rFonts w:ascii="Arial" w:hAnsi="Arial" w:cs="Arial"/>
                <w:b/>
              </w:rPr>
            </w:pPr>
            <w:r w:rsidRPr="003D3168">
              <w:rPr>
                <w:rFonts w:ascii="Arial" w:hAnsi="Arial" w:cs="Arial"/>
                <w:b/>
              </w:rPr>
              <w:t>Date of next review:</w:t>
            </w:r>
            <w:r w:rsidR="00CD42C1">
              <w:rPr>
                <w:rFonts w:ascii="Arial" w:hAnsi="Arial" w:cs="Arial"/>
                <w:b/>
              </w:rPr>
              <w:t xml:space="preserve"> 01.12.22</w:t>
            </w:r>
          </w:p>
          <w:p w:rsidR="00054C99" w:rsidRDefault="00054C99" w:rsidP="000715BC">
            <w:pPr>
              <w:rPr>
                <w:rFonts w:ascii="Arial" w:hAnsi="Arial" w:cs="Arial"/>
                <w:b/>
              </w:rPr>
            </w:pPr>
            <w:r w:rsidRPr="003D3168">
              <w:rPr>
                <w:rFonts w:ascii="Arial" w:hAnsi="Arial" w:cs="Arial"/>
                <w:b/>
              </w:rPr>
              <w:t>Previous Trust/LHB Reference Number:</w:t>
            </w:r>
          </w:p>
          <w:p w:rsidR="00326C68" w:rsidRDefault="00326C68" w:rsidP="000715BC">
            <w:pPr>
              <w:rPr>
                <w:rFonts w:ascii="Arial" w:hAnsi="Arial" w:cs="Arial"/>
                <w:b/>
              </w:rPr>
            </w:pPr>
          </w:p>
          <w:p w:rsidR="00326C68" w:rsidRPr="003D3168" w:rsidRDefault="00326C68" w:rsidP="000715BC">
            <w:pPr>
              <w:rPr>
                <w:rFonts w:ascii="Arial" w:hAnsi="Arial" w:cs="Arial"/>
                <w:b/>
              </w:rPr>
            </w:pPr>
          </w:p>
        </w:tc>
      </w:tr>
      <w:tr w:rsidR="00054C99" w:rsidRPr="003D3168" w:rsidTr="00054C99">
        <w:tc>
          <w:tcPr>
            <w:tcW w:w="9781" w:type="dxa"/>
            <w:gridSpan w:val="3"/>
          </w:tcPr>
          <w:p w:rsidR="00054C99" w:rsidRPr="003D3168" w:rsidRDefault="00054C99" w:rsidP="000715BC">
            <w:pPr>
              <w:jc w:val="center"/>
              <w:rPr>
                <w:rFonts w:ascii="Arial" w:hAnsi="Arial" w:cs="Arial"/>
                <w:b/>
              </w:rPr>
            </w:pPr>
          </w:p>
          <w:p w:rsidR="00054C99" w:rsidRPr="003D3168" w:rsidRDefault="00D007B5" w:rsidP="000715BC">
            <w:pPr>
              <w:jc w:val="center"/>
              <w:rPr>
                <w:rFonts w:ascii="Arial" w:hAnsi="Arial" w:cs="Arial"/>
                <w:b/>
              </w:rPr>
            </w:pPr>
            <w:r>
              <w:rPr>
                <w:rFonts w:ascii="Arial" w:hAnsi="Arial" w:cs="Arial"/>
                <w:b/>
              </w:rPr>
              <w:t xml:space="preserve">WORKING REMOTELY </w:t>
            </w:r>
            <w:r w:rsidR="00054C99" w:rsidRPr="003D3168">
              <w:rPr>
                <w:rFonts w:ascii="Arial" w:hAnsi="Arial" w:cs="Arial"/>
                <w:b/>
              </w:rPr>
              <w:t>GUIDELINES</w:t>
            </w:r>
          </w:p>
          <w:p w:rsidR="00054C99" w:rsidRPr="003D3168" w:rsidRDefault="00054C99" w:rsidP="000715BC">
            <w:pPr>
              <w:rPr>
                <w:rFonts w:ascii="Arial" w:hAnsi="Arial" w:cs="Arial"/>
                <w:b/>
              </w:rPr>
            </w:pPr>
          </w:p>
        </w:tc>
      </w:tr>
      <w:tr w:rsidR="00054C99" w:rsidRPr="003D3168" w:rsidTr="00054C99">
        <w:tc>
          <w:tcPr>
            <w:tcW w:w="9781" w:type="dxa"/>
            <w:gridSpan w:val="3"/>
          </w:tcPr>
          <w:p w:rsidR="00054C99" w:rsidRPr="003D3168" w:rsidRDefault="00054C99" w:rsidP="000715BC">
            <w:pPr>
              <w:rPr>
                <w:rFonts w:ascii="Arial" w:hAnsi="Arial" w:cs="Arial"/>
              </w:rPr>
            </w:pPr>
            <w:r w:rsidRPr="003D3168">
              <w:rPr>
                <w:rFonts w:ascii="Arial" w:hAnsi="Arial" w:cs="Arial"/>
                <w:b/>
              </w:rPr>
              <w:t>Introduction and Aim</w:t>
            </w:r>
          </w:p>
          <w:p w:rsidR="00054C99" w:rsidRPr="003D3168" w:rsidRDefault="00054C99" w:rsidP="000715BC">
            <w:pPr>
              <w:tabs>
                <w:tab w:val="left" w:pos="6511"/>
              </w:tabs>
              <w:rPr>
                <w:rFonts w:ascii="Arial" w:hAnsi="Arial" w:cs="Arial"/>
              </w:rPr>
            </w:pPr>
            <w:r w:rsidRPr="003D3168">
              <w:rPr>
                <w:rFonts w:ascii="Arial" w:hAnsi="Arial" w:cs="Arial"/>
              </w:rPr>
              <w:tab/>
            </w:r>
          </w:p>
          <w:p w:rsidR="00023D25" w:rsidRDefault="000871D5" w:rsidP="002C2FFE">
            <w:pPr>
              <w:jc w:val="both"/>
              <w:rPr>
                <w:rFonts w:ascii="Arial" w:hAnsi="Arial" w:cs="Arial"/>
              </w:rPr>
            </w:pPr>
            <w:r>
              <w:rPr>
                <w:rFonts w:ascii="Arial" w:hAnsi="Arial" w:cs="Arial"/>
              </w:rPr>
              <w:t>Agile Working is the ability to work in the place and at the time most appropriate for the task</w:t>
            </w:r>
            <w:r w:rsidR="00023D25">
              <w:rPr>
                <w:rFonts w:ascii="Arial" w:hAnsi="Arial" w:cs="Arial"/>
              </w:rPr>
              <w:t xml:space="preserve"> in hand.   Cardiff and Vale University Health Board (the UHB) believes that work is an activity not a place and is committed to implementing and maintaining agile working for the benefit of patients, staff and the organisation.    </w:t>
            </w:r>
          </w:p>
          <w:p w:rsidR="00023D25" w:rsidRDefault="00023D25" w:rsidP="002C2FFE">
            <w:pPr>
              <w:jc w:val="both"/>
              <w:rPr>
                <w:rFonts w:ascii="Arial" w:hAnsi="Arial" w:cs="Arial"/>
              </w:rPr>
            </w:pPr>
          </w:p>
          <w:p w:rsidR="00054C99" w:rsidRPr="003D3168" w:rsidRDefault="005F3C47" w:rsidP="002C2FFE">
            <w:pPr>
              <w:jc w:val="both"/>
              <w:rPr>
                <w:rFonts w:ascii="Arial" w:hAnsi="Arial" w:cs="Arial"/>
              </w:rPr>
            </w:pPr>
            <w:r>
              <w:rPr>
                <w:rFonts w:ascii="Arial" w:hAnsi="Arial" w:cs="Arial"/>
              </w:rPr>
              <w:t xml:space="preserve">Working remotely is a recognised flexible working practice which, in appropriate circumstances, </w:t>
            </w:r>
            <w:r w:rsidRPr="003D3168">
              <w:rPr>
                <w:rFonts w:ascii="Arial" w:hAnsi="Arial" w:cs="Arial"/>
              </w:rPr>
              <w:t xml:space="preserve">can help staff balance their work and personal lives, </w:t>
            </w:r>
            <w:r>
              <w:rPr>
                <w:rFonts w:ascii="Arial" w:hAnsi="Arial" w:cs="Arial"/>
              </w:rPr>
              <w:t xml:space="preserve">support the most effective and efficient provision of services, </w:t>
            </w:r>
            <w:r w:rsidRPr="003D3168">
              <w:rPr>
                <w:rFonts w:ascii="Arial" w:hAnsi="Arial" w:cs="Arial"/>
              </w:rPr>
              <w:t>and have a positive impact on the environment</w:t>
            </w:r>
            <w:r>
              <w:rPr>
                <w:rFonts w:ascii="Arial" w:hAnsi="Arial" w:cs="Arial"/>
              </w:rPr>
              <w:t xml:space="preserve">.   </w:t>
            </w:r>
            <w:r w:rsidR="005B1B47">
              <w:rPr>
                <w:rFonts w:ascii="Arial" w:hAnsi="Arial" w:cs="Arial"/>
              </w:rPr>
              <w:t>It can also act as an aid to recruitment and retention</w:t>
            </w:r>
            <w:r w:rsidR="00054C99" w:rsidRPr="003D3168">
              <w:rPr>
                <w:rFonts w:ascii="Arial" w:hAnsi="Arial" w:cs="Arial"/>
              </w:rPr>
              <w:t xml:space="preserve">. </w:t>
            </w:r>
            <w:r w:rsidR="00326C68">
              <w:rPr>
                <w:rFonts w:ascii="Arial" w:hAnsi="Arial" w:cs="Arial"/>
              </w:rPr>
              <w:t xml:space="preserve">  </w:t>
            </w:r>
          </w:p>
          <w:p w:rsidR="000871D5" w:rsidRDefault="000871D5" w:rsidP="00634DDD">
            <w:pPr>
              <w:tabs>
                <w:tab w:val="left" w:pos="6511"/>
              </w:tabs>
              <w:rPr>
                <w:rFonts w:ascii="Arial" w:hAnsi="Arial" w:cs="Arial"/>
              </w:rPr>
            </w:pPr>
          </w:p>
          <w:p w:rsidR="00023D25" w:rsidRDefault="00023D25" w:rsidP="00634DDD">
            <w:pPr>
              <w:jc w:val="both"/>
              <w:rPr>
                <w:rFonts w:ascii="Arial" w:hAnsi="Arial" w:cs="Arial"/>
              </w:rPr>
            </w:pPr>
            <w:r>
              <w:rPr>
                <w:rFonts w:ascii="Arial" w:hAnsi="Arial" w:cs="Arial"/>
              </w:rPr>
              <w:t>The UHB recognises the opportunities provided by agile working practices to recruit and retain highly skilled and motivated staff</w:t>
            </w:r>
            <w:r w:rsidR="005B1B47">
              <w:rPr>
                <w:rFonts w:ascii="Arial" w:hAnsi="Arial" w:cs="Arial"/>
              </w:rPr>
              <w:t xml:space="preserve">, </w:t>
            </w:r>
            <w:r>
              <w:rPr>
                <w:rFonts w:ascii="Arial" w:hAnsi="Arial" w:cs="Arial"/>
              </w:rPr>
              <w:t>to transform staff and patient experience</w:t>
            </w:r>
            <w:r w:rsidR="005B1B47">
              <w:rPr>
                <w:rFonts w:ascii="Arial" w:hAnsi="Arial" w:cs="Arial"/>
              </w:rPr>
              <w:t xml:space="preserve"> and create the diverse workforce we need for the future</w:t>
            </w:r>
            <w:r w:rsidR="005F3C47">
              <w:rPr>
                <w:rFonts w:ascii="Arial" w:hAnsi="Arial" w:cs="Arial"/>
              </w:rPr>
              <w:t>,</w:t>
            </w:r>
            <w:r w:rsidR="005B1B47" w:rsidRPr="005B1B47">
              <w:rPr>
                <w:rFonts w:ascii="Arial" w:hAnsi="Arial" w:cs="Arial"/>
                <w:lang w:val="en-US"/>
              </w:rPr>
              <w:t xml:space="preserve"> in line with our strategy Shaping Our Future Wellbeing</w:t>
            </w:r>
            <w:r w:rsidR="001F3453">
              <w:rPr>
                <w:rFonts w:ascii="Arial" w:hAnsi="Arial" w:cs="Arial"/>
                <w:lang w:val="en-US"/>
              </w:rPr>
              <w:t xml:space="preserve">.  </w:t>
            </w:r>
            <w:r w:rsidR="005B1B47" w:rsidRPr="00634DDD">
              <w:rPr>
                <w:rFonts w:ascii="Arial" w:hAnsi="Arial"/>
                <w:lang w:val="en-US"/>
              </w:rPr>
              <w:t xml:space="preserve">  </w:t>
            </w:r>
            <w:r>
              <w:rPr>
                <w:rFonts w:ascii="Arial" w:hAnsi="Arial" w:cs="Arial"/>
              </w:rPr>
              <w:t xml:space="preserve"> We have an </w:t>
            </w:r>
            <w:r w:rsidR="000871D5">
              <w:rPr>
                <w:rFonts w:ascii="Arial" w:hAnsi="Arial" w:cs="Arial"/>
              </w:rPr>
              <w:t>Agile Working Framework</w:t>
            </w:r>
            <w:r w:rsidR="003A28EB">
              <w:rPr>
                <w:rFonts w:ascii="Arial" w:hAnsi="Arial" w:cs="Arial"/>
              </w:rPr>
              <w:t>,</w:t>
            </w:r>
            <w:r w:rsidR="000871D5">
              <w:rPr>
                <w:rFonts w:ascii="Arial" w:hAnsi="Arial" w:cs="Arial"/>
              </w:rPr>
              <w:t xml:space="preserve"> </w:t>
            </w:r>
            <w:r>
              <w:rPr>
                <w:rFonts w:ascii="Arial" w:hAnsi="Arial" w:cs="Arial"/>
              </w:rPr>
              <w:t xml:space="preserve">which sets out our intention to promote and encourage different ways of working by maximising the use of technology and digital solutions.   </w:t>
            </w:r>
          </w:p>
          <w:p w:rsidR="005B1B47" w:rsidRDefault="005B1B47" w:rsidP="00634DDD">
            <w:pPr>
              <w:jc w:val="both"/>
              <w:rPr>
                <w:rFonts w:ascii="Arial" w:hAnsi="Arial" w:cs="Arial"/>
              </w:rPr>
            </w:pPr>
          </w:p>
          <w:p w:rsidR="000871D5" w:rsidRDefault="00023D25" w:rsidP="00634DDD">
            <w:pPr>
              <w:jc w:val="both"/>
              <w:rPr>
                <w:rFonts w:ascii="Arial" w:hAnsi="Arial" w:cs="Arial"/>
              </w:rPr>
            </w:pPr>
            <w:r>
              <w:rPr>
                <w:rFonts w:ascii="Arial" w:hAnsi="Arial" w:cs="Arial"/>
              </w:rPr>
              <w:t xml:space="preserve">The Agile Working Framework </w:t>
            </w:r>
            <w:r w:rsidR="000871D5">
              <w:rPr>
                <w:rFonts w:ascii="Arial" w:hAnsi="Arial" w:cs="Arial"/>
              </w:rPr>
              <w:t>describes a number of ways in which people can work agilely</w:t>
            </w:r>
            <w:r w:rsidR="005F3C47">
              <w:rPr>
                <w:rFonts w:ascii="Arial" w:hAnsi="Arial" w:cs="Arial"/>
              </w:rPr>
              <w:t>,</w:t>
            </w:r>
            <w:r w:rsidR="000549A1">
              <w:rPr>
                <w:rFonts w:ascii="Arial" w:hAnsi="Arial" w:cs="Arial"/>
              </w:rPr>
              <w:t xml:space="preserve"> </w:t>
            </w:r>
            <w:r w:rsidR="000871D5" w:rsidRPr="00634DDD">
              <w:rPr>
                <w:rFonts w:ascii="Arial" w:hAnsi="Arial" w:cs="Arial"/>
              </w:rPr>
              <w:t>including hybrid working (</w:t>
            </w:r>
            <w:r w:rsidR="000871D5" w:rsidRPr="000871D5">
              <w:rPr>
                <w:rFonts w:ascii="Arial" w:hAnsi="Arial" w:cs="Arial"/>
              </w:rPr>
              <w:t>i</w:t>
            </w:r>
            <w:r w:rsidR="003A28EB">
              <w:rPr>
                <w:rFonts w:ascii="Arial" w:hAnsi="Arial" w:cs="Arial"/>
              </w:rPr>
              <w:t>.</w:t>
            </w:r>
            <w:r w:rsidR="000871D5" w:rsidRPr="000871D5">
              <w:rPr>
                <w:rFonts w:ascii="Arial" w:hAnsi="Arial" w:cs="Arial"/>
              </w:rPr>
              <w:t>e</w:t>
            </w:r>
            <w:r w:rsidR="003A28EB">
              <w:rPr>
                <w:rFonts w:ascii="Arial" w:hAnsi="Arial" w:cs="Arial"/>
              </w:rPr>
              <w:t>.,</w:t>
            </w:r>
            <w:r w:rsidR="000871D5" w:rsidRPr="00634DDD">
              <w:rPr>
                <w:rFonts w:ascii="Arial" w:hAnsi="Arial" w:cs="Arial"/>
              </w:rPr>
              <w:t xml:space="preserve"> one or several days of the week / fortnight are spent on site</w:t>
            </w:r>
            <w:r w:rsidR="005F3C47" w:rsidRPr="00634DDD">
              <w:rPr>
                <w:rFonts w:ascii="Arial" w:hAnsi="Arial" w:cs="Arial"/>
              </w:rPr>
              <w:t>;</w:t>
            </w:r>
            <w:r w:rsidR="000871D5" w:rsidRPr="00634DDD">
              <w:rPr>
                <w:rFonts w:ascii="Arial" w:hAnsi="Arial" w:cs="Arial"/>
              </w:rPr>
              <w:t xml:space="preserve"> the rest of the time is spent working remotely or on a mobile basis) and remote working (when an individual attends their official base once/ twice a month for team cohesion and teamwork, the rest of the time is mainly worked from a remote location).</w:t>
            </w:r>
            <w:r w:rsidR="000871D5">
              <w:rPr>
                <w:rFonts w:ascii="Arial" w:hAnsi="Arial" w:cs="Arial"/>
              </w:rPr>
              <w:t xml:space="preserve">   Individuals who work in a hybrid or remote way</w:t>
            </w:r>
            <w:r w:rsidR="000549A1">
              <w:rPr>
                <w:rFonts w:ascii="Arial" w:hAnsi="Arial" w:cs="Arial"/>
              </w:rPr>
              <w:t>,</w:t>
            </w:r>
            <w:r w:rsidR="000871D5">
              <w:rPr>
                <w:rFonts w:ascii="Arial" w:hAnsi="Arial" w:cs="Arial"/>
              </w:rPr>
              <w:t xml:space="preserve"> usually spend </w:t>
            </w:r>
            <w:r w:rsidR="005F3C47">
              <w:rPr>
                <w:rFonts w:ascii="Arial" w:hAnsi="Arial" w:cs="Arial"/>
              </w:rPr>
              <w:t>any</w:t>
            </w:r>
            <w:r w:rsidR="000871D5">
              <w:rPr>
                <w:rFonts w:ascii="Arial" w:hAnsi="Arial" w:cs="Arial"/>
              </w:rPr>
              <w:t xml:space="preserve"> time which is not at their official base working from home.   </w:t>
            </w:r>
            <w:r w:rsidR="005B1B47">
              <w:rPr>
                <w:rFonts w:ascii="Arial" w:hAnsi="Arial" w:cs="Arial"/>
              </w:rPr>
              <w:t xml:space="preserve"> (N.B. for the purposes of these Guidelines, when we refer to remote working this includes employees who fall under the definition of hybrid working).  </w:t>
            </w:r>
          </w:p>
          <w:p w:rsidR="000871D5" w:rsidRDefault="000871D5" w:rsidP="00634DDD">
            <w:pPr>
              <w:jc w:val="both"/>
              <w:rPr>
                <w:rFonts w:ascii="Arial" w:hAnsi="Arial" w:cs="Arial"/>
              </w:rPr>
            </w:pPr>
          </w:p>
          <w:p w:rsidR="00054C99" w:rsidRPr="003D3168" w:rsidRDefault="00054C99" w:rsidP="000715BC">
            <w:pPr>
              <w:rPr>
                <w:rFonts w:ascii="Arial" w:hAnsi="Arial" w:cs="Arial"/>
              </w:rPr>
            </w:pPr>
          </w:p>
        </w:tc>
      </w:tr>
      <w:tr w:rsidR="00054C99" w:rsidRPr="003D3168" w:rsidTr="00054C99">
        <w:tc>
          <w:tcPr>
            <w:tcW w:w="9781" w:type="dxa"/>
            <w:gridSpan w:val="3"/>
          </w:tcPr>
          <w:p w:rsidR="00054C99" w:rsidRPr="003D3168" w:rsidRDefault="00054C99" w:rsidP="000715BC">
            <w:pPr>
              <w:rPr>
                <w:rFonts w:ascii="Arial" w:hAnsi="Arial" w:cs="Arial"/>
                <w:b/>
              </w:rPr>
            </w:pPr>
            <w:r w:rsidRPr="003D3168">
              <w:rPr>
                <w:rFonts w:ascii="Arial" w:hAnsi="Arial" w:cs="Arial"/>
                <w:b/>
              </w:rPr>
              <w:t>Objectives</w:t>
            </w:r>
          </w:p>
          <w:p w:rsidR="00054C99" w:rsidRPr="003D3168" w:rsidRDefault="00054C99" w:rsidP="000715BC">
            <w:pPr>
              <w:rPr>
                <w:rFonts w:ascii="Arial" w:hAnsi="Arial" w:cs="Arial"/>
                <w:b/>
              </w:rPr>
            </w:pPr>
          </w:p>
          <w:p w:rsidR="00054C99" w:rsidRPr="003D3168" w:rsidRDefault="00054C99" w:rsidP="00634DDD">
            <w:pPr>
              <w:pStyle w:val="ListParagraph"/>
              <w:numPr>
                <w:ilvl w:val="0"/>
                <w:numId w:val="6"/>
              </w:numPr>
              <w:spacing w:after="0" w:line="240" w:lineRule="auto"/>
              <w:jc w:val="both"/>
              <w:rPr>
                <w:rFonts w:ascii="Arial" w:hAnsi="Arial" w:cs="Arial"/>
              </w:rPr>
            </w:pPr>
            <w:r w:rsidRPr="003D3168">
              <w:rPr>
                <w:rFonts w:ascii="Arial" w:hAnsi="Arial" w:cs="Arial"/>
              </w:rPr>
              <w:t xml:space="preserve">To provide a clear and manageable </w:t>
            </w:r>
            <w:r w:rsidRPr="00634DDD">
              <w:rPr>
                <w:rFonts w:ascii="Arial" w:hAnsi="Arial"/>
              </w:rPr>
              <w:t>process</w:t>
            </w:r>
            <w:r w:rsidRPr="003D3168">
              <w:rPr>
                <w:rFonts w:ascii="Arial" w:hAnsi="Arial" w:cs="Arial"/>
              </w:rPr>
              <w:t xml:space="preserve"> for </w:t>
            </w:r>
            <w:r w:rsidR="00D007B5">
              <w:rPr>
                <w:rFonts w:ascii="Arial" w:hAnsi="Arial" w:cs="Arial"/>
              </w:rPr>
              <w:t xml:space="preserve">working remotely </w:t>
            </w:r>
            <w:r w:rsidRPr="003D3168">
              <w:rPr>
                <w:rFonts w:ascii="Arial" w:hAnsi="Arial" w:cs="Arial"/>
              </w:rPr>
              <w:t xml:space="preserve"> </w:t>
            </w:r>
          </w:p>
          <w:p w:rsidR="00054C99" w:rsidRPr="003D3168" w:rsidRDefault="00054C99" w:rsidP="00634DDD">
            <w:pPr>
              <w:ind w:firstLine="45"/>
              <w:jc w:val="both"/>
              <w:rPr>
                <w:rFonts w:ascii="Arial" w:hAnsi="Arial" w:cs="Arial"/>
              </w:rPr>
            </w:pPr>
          </w:p>
          <w:p w:rsidR="00054C99" w:rsidRPr="003D3168" w:rsidRDefault="00054C99" w:rsidP="00634DDD">
            <w:pPr>
              <w:pStyle w:val="ListParagraph"/>
              <w:numPr>
                <w:ilvl w:val="0"/>
                <w:numId w:val="6"/>
              </w:numPr>
              <w:spacing w:after="0" w:line="240" w:lineRule="auto"/>
              <w:jc w:val="both"/>
              <w:rPr>
                <w:rFonts w:ascii="Arial" w:hAnsi="Arial" w:cs="Arial"/>
              </w:rPr>
            </w:pPr>
            <w:r w:rsidRPr="003D3168">
              <w:rPr>
                <w:rFonts w:ascii="Arial" w:hAnsi="Arial" w:cs="Arial"/>
              </w:rPr>
              <w:t xml:space="preserve">To </w:t>
            </w:r>
            <w:r w:rsidR="00326C68">
              <w:rPr>
                <w:rFonts w:ascii="Arial" w:hAnsi="Arial" w:cs="Arial"/>
              </w:rPr>
              <w:t xml:space="preserve">clarify </w:t>
            </w:r>
            <w:r w:rsidRPr="003D3168">
              <w:rPr>
                <w:rFonts w:ascii="Arial" w:hAnsi="Arial" w:cs="Arial"/>
              </w:rPr>
              <w:t xml:space="preserve">the </w:t>
            </w:r>
            <w:r w:rsidR="005F3C47" w:rsidRPr="00634DDD">
              <w:rPr>
                <w:rFonts w:ascii="Arial" w:hAnsi="Arial" w:cs="Arial"/>
              </w:rPr>
              <w:t>respective</w:t>
            </w:r>
            <w:r w:rsidRPr="003D3168">
              <w:rPr>
                <w:rFonts w:ascii="Arial" w:hAnsi="Arial" w:cs="Arial"/>
              </w:rPr>
              <w:t xml:space="preserve"> responsibilities of the manager and </w:t>
            </w:r>
            <w:r w:rsidR="00D007B5">
              <w:rPr>
                <w:rFonts w:ascii="Arial" w:hAnsi="Arial" w:cs="Arial"/>
              </w:rPr>
              <w:t xml:space="preserve">employee in relation to remote working </w:t>
            </w:r>
            <w:r w:rsidRPr="003D3168">
              <w:rPr>
                <w:rFonts w:ascii="Arial" w:hAnsi="Arial" w:cs="Arial"/>
              </w:rPr>
              <w:t xml:space="preserve"> </w:t>
            </w:r>
          </w:p>
          <w:p w:rsidR="00054C99" w:rsidRPr="003D3168" w:rsidRDefault="00054C99" w:rsidP="00634DDD">
            <w:pPr>
              <w:pStyle w:val="ListParagraph"/>
              <w:jc w:val="both"/>
              <w:rPr>
                <w:rFonts w:ascii="Arial" w:hAnsi="Arial" w:cs="Arial"/>
              </w:rPr>
            </w:pPr>
          </w:p>
          <w:p w:rsidR="00054C99" w:rsidRPr="003D3168" w:rsidRDefault="00054C99" w:rsidP="00634DDD">
            <w:pPr>
              <w:pStyle w:val="ListParagraph"/>
              <w:numPr>
                <w:ilvl w:val="0"/>
                <w:numId w:val="6"/>
              </w:numPr>
              <w:spacing w:after="0" w:line="240" w:lineRule="auto"/>
              <w:jc w:val="both"/>
              <w:rPr>
                <w:rFonts w:ascii="Arial" w:hAnsi="Arial" w:cs="Arial"/>
              </w:rPr>
            </w:pPr>
            <w:r w:rsidRPr="003D3168">
              <w:rPr>
                <w:rFonts w:ascii="Arial" w:hAnsi="Arial" w:cs="Arial"/>
              </w:rPr>
              <w:t xml:space="preserve">To set out the factors which should be considered when deciding if </w:t>
            </w:r>
            <w:r w:rsidR="00D007B5">
              <w:rPr>
                <w:rFonts w:ascii="Arial" w:hAnsi="Arial" w:cs="Arial"/>
              </w:rPr>
              <w:t>working remotely</w:t>
            </w:r>
            <w:r w:rsidR="00634DDD">
              <w:rPr>
                <w:rFonts w:ascii="Arial" w:hAnsi="Arial" w:cs="Arial"/>
              </w:rPr>
              <w:t xml:space="preserve"> </w:t>
            </w:r>
            <w:r w:rsidRPr="003D3168">
              <w:rPr>
                <w:rFonts w:ascii="Arial" w:hAnsi="Arial" w:cs="Arial"/>
              </w:rPr>
              <w:t xml:space="preserve">is appropriate </w:t>
            </w:r>
          </w:p>
          <w:p w:rsidR="00054C99" w:rsidRPr="003D3168" w:rsidRDefault="00054C99" w:rsidP="00634DDD">
            <w:pPr>
              <w:ind w:firstLine="45"/>
              <w:jc w:val="both"/>
              <w:rPr>
                <w:rFonts w:ascii="Arial" w:hAnsi="Arial" w:cs="Arial"/>
              </w:rPr>
            </w:pPr>
          </w:p>
          <w:p w:rsidR="00054C99" w:rsidRPr="003D3168" w:rsidRDefault="00054C99" w:rsidP="00634DDD">
            <w:pPr>
              <w:pStyle w:val="ListParagraph"/>
              <w:numPr>
                <w:ilvl w:val="0"/>
                <w:numId w:val="6"/>
              </w:numPr>
              <w:spacing w:after="0" w:line="240" w:lineRule="auto"/>
              <w:jc w:val="both"/>
              <w:rPr>
                <w:rFonts w:ascii="Arial" w:hAnsi="Arial" w:cs="Arial"/>
              </w:rPr>
            </w:pPr>
            <w:r w:rsidRPr="003D3168">
              <w:rPr>
                <w:rFonts w:ascii="Arial" w:hAnsi="Arial" w:cs="Arial"/>
              </w:rPr>
              <w:t xml:space="preserve">To ensure </w:t>
            </w:r>
            <w:r w:rsidR="00D007B5">
              <w:rPr>
                <w:rFonts w:ascii="Arial" w:hAnsi="Arial" w:cs="Arial"/>
              </w:rPr>
              <w:t>employees working remotely</w:t>
            </w:r>
            <w:r w:rsidR="00D007B5" w:rsidRPr="003D3168">
              <w:rPr>
                <w:rFonts w:ascii="Arial" w:hAnsi="Arial" w:cs="Arial"/>
              </w:rPr>
              <w:t xml:space="preserve"> </w:t>
            </w:r>
            <w:r w:rsidRPr="003D3168">
              <w:rPr>
                <w:rFonts w:ascii="Arial" w:hAnsi="Arial" w:cs="Arial"/>
              </w:rPr>
              <w:t xml:space="preserve">work safely and securely  </w:t>
            </w:r>
          </w:p>
          <w:p w:rsidR="00054C99" w:rsidRPr="003D3168" w:rsidRDefault="00054C99" w:rsidP="000715BC">
            <w:pPr>
              <w:rPr>
                <w:rFonts w:ascii="Arial" w:hAnsi="Arial" w:cs="Arial"/>
              </w:rPr>
            </w:pPr>
          </w:p>
        </w:tc>
      </w:tr>
      <w:tr w:rsidR="00054C99" w:rsidRPr="003D3168" w:rsidTr="00054C99">
        <w:tc>
          <w:tcPr>
            <w:tcW w:w="9781" w:type="dxa"/>
            <w:gridSpan w:val="3"/>
          </w:tcPr>
          <w:p w:rsidR="00054C99" w:rsidRPr="003D3168" w:rsidRDefault="00054C99" w:rsidP="000715BC">
            <w:pPr>
              <w:rPr>
                <w:rFonts w:ascii="Arial" w:hAnsi="Arial" w:cs="Arial"/>
              </w:rPr>
            </w:pPr>
            <w:r w:rsidRPr="003D3168">
              <w:rPr>
                <w:rFonts w:ascii="Arial" w:hAnsi="Arial" w:cs="Arial"/>
                <w:b/>
              </w:rPr>
              <w:t>Scope</w:t>
            </w:r>
            <w:r w:rsidRPr="003D3168">
              <w:rPr>
                <w:rFonts w:ascii="Arial" w:hAnsi="Arial" w:cs="Arial"/>
              </w:rPr>
              <w:t xml:space="preserve"> </w:t>
            </w:r>
          </w:p>
          <w:p w:rsidR="00054C99" w:rsidRPr="003D3168" w:rsidRDefault="00054C99" w:rsidP="000715BC">
            <w:pPr>
              <w:rPr>
                <w:rFonts w:ascii="Arial" w:hAnsi="Arial" w:cs="Arial"/>
              </w:rPr>
            </w:pPr>
          </w:p>
          <w:p w:rsidR="00054C99" w:rsidRDefault="003A3CD1" w:rsidP="00634DDD">
            <w:pPr>
              <w:jc w:val="both"/>
              <w:rPr>
                <w:rFonts w:ascii="Arial" w:hAnsi="Arial" w:cs="Arial"/>
              </w:rPr>
            </w:pPr>
            <w:r>
              <w:rPr>
                <w:rFonts w:ascii="Arial" w:hAnsi="Arial" w:cs="Arial"/>
              </w:rPr>
              <w:t>These guidelines apply to all staff.   However,</w:t>
            </w:r>
            <w:r w:rsidR="004D6234">
              <w:rPr>
                <w:rFonts w:ascii="Arial" w:hAnsi="Arial" w:cs="Arial"/>
              </w:rPr>
              <w:t xml:space="preserve"> it is recognised that not all</w:t>
            </w:r>
            <w:r w:rsidR="00634DDD">
              <w:rPr>
                <w:rFonts w:ascii="Arial" w:hAnsi="Arial" w:cs="Arial"/>
              </w:rPr>
              <w:t xml:space="preserve"> roles or </w:t>
            </w:r>
            <w:r w:rsidR="005B1B47">
              <w:rPr>
                <w:rFonts w:ascii="Arial" w:hAnsi="Arial" w:cs="Arial"/>
              </w:rPr>
              <w:t>aspects of a role</w:t>
            </w:r>
            <w:r w:rsidR="006C1F4F">
              <w:rPr>
                <w:rFonts w:ascii="Arial" w:hAnsi="Arial" w:cs="Arial"/>
              </w:rPr>
              <w:t xml:space="preserve">, </w:t>
            </w:r>
            <w:r w:rsidR="004D6234">
              <w:rPr>
                <w:rFonts w:ascii="Arial" w:hAnsi="Arial" w:cs="Arial"/>
              </w:rPr>
              <w:t xml:space="preserve">are suitable for </w:t>
            </w:r>
            <w:r w:rsidR="005B1B47">
              <w:rPr>
                <w:rFonts w:ascii="Arial" w:hAnsi="Arial" w:cs="Arial"/>
              </w:rPr>
              <w:t xml:space="preserve">remote working </w:t>
            </w:r>
            <w:r w:rsidR="004D6234">
              <w:rPr>
                <w:rFonts w:ascii="Arial" w:hAnsi="Arial" w:cs="Arial"/>
              </w:rPr>
              <w:t xml:space="preserve">and the application of the guidelines will be determined </w:t>
            </w:r>
            <w:r w:rsidR="006C1F4F" w:rsidRPr="00634DDD">
              <w:rPr>
                <w:rFonts w:ascii="Arial" w:hAnsi="Arial" w:cs="Arial"/>
              </w:rPr>
              <w:t>by</w:t>
            </w:r>
            <w:r w:rsidR="004D6234">
              <w:rPr>
                <w:rFonts w:ascii="Arial" w:hAnsi="Arial" w:cs="Arial"/>
              </w:rPr>
              <w:t xml:space="preserve"> service, team and individual needs.   </w:t>
            </w:r>
          </w:p>
          <w:p w:rsidR="004D6234" w:rsidRPr="003D3168" w:rsidRDefault="004D6234" w:rsidP="004D6234">
            <w:pPr>
              <w:rPr>
                <w:rFonts w:ascii="Arial" w:hAnsi="Arial" w:cs="Arial"/>
              </w:rPr>
            </w:pPr>
          </w:p>
          <w:p w:rsidR="00054C99" w:rsidRPr="003D3168" w:rsidRDefault="00054C99" w:rsidP="000715BC">
            <w:pPr>
              <w:rPr>
                <w:rFonts w:ascii="Arial" w:hAnsi="Arial" w:cs="Arial"/>
              </w:rPr>
            </w:pPr>
            <w:r w:rsidRPr="003D3168">
              <w:rPr>
                <w:rFonts w:ascii="Arial" w:hAnsi="Arial" w:cs="Arial"/>
              </w:rPr>
              <w:lastRenderedPageBreak/>
              <w:t xml:space="preserve">Requests from junior doctors for working </w:t>
            </w:r>
            <w:r w:rsidR="00F23B7D">
              <w:rPr>
                <w:rFonts w:ascii="Arial" w:hAnsi="Arial" w:cs="Arial"/>
              </w:rPr>
              <w:t xml:space="preserve">remotely </w:t>
            </w:r>
            <w:r w:rsidRPr="003D3168">
              <w:rPr>
                <w:rFonts w:ascii="Arial" w:hAnsi="Arial" w:cs="Arial"/>
              </w:rPr>
              <w:t>will be treated in line with all other flexible working reque</w:t>
            </w:r>
            <w:r w:rsidR="00326C68">
              <w:rPr>
                <w:rFonts w:ascii="Arial" w:hAnsi="Arial" w:cs="Arial"/>
              </w:rPr>
              <w:t>sts and will be managed by the D</w:t>
            </w:r>
            <w:r w:rsidRPr="003D3168">
              <w:rPr>
                <w:rFonts w:ascii="Arial" w:hAnsi="Arial" w:cs="Arial"/>
              </w:rPr>
              <w:t xml:space="preserve">eanery.  </w:t>
            </w:r>
          </w:p>
          <w:p w:rsidR="00054C99" w:rsidRPr="003D3168" w:rsidRDefault="00054C99" w:rsidP="000715BC">
            <w:pPr>
              <w:rPr>
                <w:rFonts w:ascii="Arial" w:hAnsi="Arial" w:cs="Arial"/>
              </w:rPr>
            </w:pPr>
          </w:p>
        </w:tc>
      </w:tr>
      <w:tr w:rsidR="00054C99" w:rsidRPr="003D3168" w:rsidTr="00054C99">
        <w:tc>
          <w:tcPr>
            <w:tcW w:w="2269" w:type="dxa"/>
          </w:tcPr>
          <w:p w:rsidR="00054C99" w:rsidRPr="003D3168" w:rsidRDefault="00054C99" w:rsidP="000715BC">
            <w:pPr>
              <w:rPr>
                <w:rFonts w:ascii="Arial" w:hAnsi="Arial" w:cs="Arial"/>
                <w:b/>
              </w:rPr>
            </w:pPr>
            <w:r w:rsidRPr="003D3168">
              <w:rPr>
                <w:rFonts w:ascii="Arial" w:hAnsi="Arial" w:cs="Arial"/>
                <w:b/>
              </w:rPr>
              <w:lastRenderedPageBreak/>
              <w:t>Equality and Health Impact Assessment</w:t>
            </w:r>
          </w:p>
        </w:tc>
        <w:tc>
          <w:tcPr>
            <w:tcW w:w="7512" w:type="dxa"/>
            <w:gridSpan w:val="2"/>
          </w:tcPr>
          <w:p w:rsidR="00054C99" w:rsidRDefault="00054C99" w:rsidP="000715BC">
            <w:pPr>
              <w:rPr>
                <w:rFonts w:ascii="Arial" w:hAnsi="Arial" w:cs="Arial"/>
              </w:rPr>
            </w:pPr>
            <w:r w:rsidRPr="003D3168">
              <w:rPr>
                <w:rFonts w:ascii="Arial" w:hAnsi="Arial" w:cs="Arial"/>
              </w:rPr>
              <w:t xml:space="preserve">These Guidelines are covered by the </w:t>
            </w:r>
            <w:r w:rsidR="008610CA">
              <w:rPr>
                <w:rFonts w:ascii="Arial" w:hAnsi="Arial" w:cs="Arial"/>
              </w:rPr>
              <w:t xml:space="preserve">Adaptable </w:t>
            </w:r>
            <w:r w:rsidRPr="003D3168">
              <w:rPr>
                <w:rFonts w:ascii="Arial" w:hAnsi="Arial" w:cs="Arial"/>
              </w:rPr>
              <w:t>Workforce</w:t>
            </w:r>
            <w:r w:rsidR="008610CA">
              <w:rPr>
                <w:rFonts w:ascii="Arial" w:hAnsi="Arial" w:cs="Arial"/>
              </w:rPr>
              <w:t xml:space="preserve"> </w:t>
            </w:r>
            <w:proofErr w:type="gramStart"/>
            <w:r w:rsidR="008610CA">
              <w:rPr>
                <w:rFonts w:ascii="Arial" w:hAnsi="Arial" w:cs="Arial"/>
              </w:rPr>
              <w:t xml:space="preserve">Policy </w:t>
            </w:r>
            <w:r w:rsidRPr="003D3168">
              <w:rPr>
                <w:rFonts w:ascii="Arial" w:hAnsi="Arial" w:cs="Arial"/>
              </w:rPr>
              <w:t xml:space="preserve"> EHIA</w:t>
            </w:r>
            <w:proofErr w:type="gramEnd"/>
            <w:r w:rsidRPr="003D3168">
              <w:rPr>
                <w:rFonts w:ascii="Arial" w:hAnsi="Arial" w:cs="Arial"/>
              </w:rPr>
              <w:t xml:space="preserve"> – this found there to be a positive impact</w:t>
            </w:r>
          </w:p>
          <w:p w:rsidR="00054C99" w:rsidRPr="003D3168" w:rsidRDefault="00054C99" w:rsidP="000715BC">
            <w:pPr>
              <w:rPr>
                <w:rFonts w:ascii="Arial" w:hAnsi="Arial" w:cs="Arial"/>
              </w:rPr>
            </w:pPr>
          </w:p>
        </w:tc>
      </w:tr>
      <w:tr w:rsidR="00054C99" w:rsidRPr="003D3168" w:rsidTr="00054C99">
        <w:tc>
          <w:tcPr>
            <w:tcW w:w="2269" w:type="dxa"/>
          </w:tcPr>
          <w:p w:rsidR="00054C99" w:rsidRPr="003D3168" w:rsidRDefault="00054C99" w:rsidP="000715BC">
            <w:pPr>
              <w:rPr>
                <w:rFonts w:ascii="Arial" w:hAnsi="Arial" w:cs="Arial"/>
                <w:b/>
              </w:rPr>
            </w:pPr>
            <w:r w:rsidRPr="003D3168">
              <w:rPr>
                <w:rFonts w:ascii="Arial" w:hAnsi="Arial" w:cs="Arial"/>
                <w:b/>
              </w:rPr>
              <w:t>Documents to read alongside these Guidelines</w:t>
            </w:r>
          </w:p>
        </w:tc>
        <w:tc>
          <w:tcPr>
            <w:tcW w:w="7512" w:type="dxa"/>
            <w:gridSpan w:val="2"/>
          </w:tcPr>
          <w:p w:rsidR="004D6234" w:rsidRDefault="004D6234" w:rsidP="000715BC">
            <w:pPr>
              <w:rPr>
                <w:rFonts w:ascii="Arial" w:hAnsi="Arial" w:cs="Arial"/>
              </w:rPr>
            </w:pPr>
            <w:r>
              <w:rPr>
                <w:rFonts w:ascii="Arial" w:hAnsi="Arial" w:cs="Arial"/>
              </w:rPr>
              <w:t xml:space="preserve">Agile Working Framework </w:t>
            </w:r>
          </w:p>
          <w:p w:rsidR="00054C99" w:rsidRPr="003D3168" w:rsidRDefault="0011184C" w:rsidP="000715BC">
            <w:pPr>
              <w:rPr>
                <w:rFonts w:ascii="Arial" w:hAnsi="Arial" w:cs="Arial"/>
              </w:rPr>
            </w:pPr>
            <w:hyperlink r:id="rId8" w:history="1">
              <w:r w:rsidR="008610CA" w:rsidRPr="002024E0">
                <w:rPr>
                  <w:rStyle w:val="Hyperlink"/>
                  <w:rFonts w:ascii="Arial" w:hAnsi="Arial" w:cs="Arial"/>
                </w:rPr>
                <w:t>Adaptable</w:t>
              </w:r>
              <w:r w:rsidR="00054C99" w:rsidRPr="002024E0">
                <w:rPr>
                  <w:rStyle w:val="Hyperlink"/>
                  <w:rFonts w:ascii="Arial" w:hAnsi="Arial" w:cs="Arial"/>
                </w:rPr>
                <w:t xml:space="preserve"> Workforce Policy</w:t>
              </w:r>
            </w:hyperlink>
            <w:r w:rsidR="00054C99" w:rsidRPr="003D3168">
              <w:rPr>
                <w:rFonts w:ascii="Arial" w:hAnsi="Arial" w:cs="Arial"/>
              </w:rPr>
              <w:t xml:space="preserve"> </w:t>
            </w:r>
          </w:p>
          <w:p w:rsidR="00054C99" w:rsidRPr="003D3168" w:rsidRDefault="0011184C" w:rsidP="000715BC">
            <w:pPr>
              <w:rPr>
                <w:rFonts w:ascii="Arial" w:hAnsi="Arial" w:cs="Arial"/>
              </w:rPr>
            </w:pPr>
            <w:hyperlink r:id="rId9" w:history="1">
              <w:r w:rsidR="00054C99" w:rsidRPr="002024E0">
                <w:rPr>
                  <w:rStyle w:val="Hyperlink"/>
                  <w:rFonts w:ascii="Arial" w:hAnsi="Arial" w:cs="Arial"/>
                </w:rPr>
                <w:t>Flexible Working Procedure</w:t>
              </w:r>
            </w:hyperlink>
          </w:p>
          <w:p w:rsidR="00054C99" w:rsidRPr="003D3168" w:rsidRDefault="0011184C" w:rsidP="000715BC">
            <w:pPr>
              <w:rPr>
                <w:rFonts w:ascii="Arial" w:hAnsi="Arial" w:cs="Arial"/>
              </w:rPr>
            </w:pPr>
            <w:hyperlink r:id="rId10" w:history="1">
              <w:r w:rsidR="00054C99" w:rsidRPr="002024E0">
                <w:rPr>
                  <w:rStyle w:val="Hyperlink"/>
                  <w:rFonts w:ascii="Arial" w:hAnsi="Arial" w:cs="Arial"/>
                </w:rPr>
                <w:t>Managing Attendance at Work Policy</w:t>
              </w:r>
            </w:hyperlink>
          </w:p>
          <w:p w:rsidR="00054C99" w:rsidRDefault="0011184C" w:rsidP="000715BC">
            <w:pPr>
              <w:rPr>
                <w:rStyle w:val="Hyperlink"/>
                <w:rFonts w:ascii="Arial" w:hAnsi="Arial" w:cs="Arial"/>
              </w:rPr>
            </w:pPr>
            <w:hyperlink r:id="rId11" w:history="1">
              <w:r w:rsidR="00054C99" w:rsidRPr="002024E0">
                <w:rPr>
                  <w:rStyle w:val="Hyperlink"/>
                  <w:rFonts w:ascii="Arial" w:hAnsi="Arial" w:cs="Arial"/>
                </w:rPr>
                <w:t>Working Times Procedure</w:t>
              </w:r>
            </w:hyperlink>
          </w:p>
          <w:p w:rsidR="00F23B7D" w:rsidRPr="003D3168" w:rsidRDefault="0011184C" w:rsidP="000715BC">
            <w:pPr>
              <w:rPr>
                <w:rFonts w:ascii="Arial" w:hAnsi="Arial" w:cs="Arial"/>
              </w:rPr>
            </w:pPr>
            <w:hyperlink r:id="rId12" w:history="1">
              <w:r w:rsidR="00F23B7D" w:rsidRPr="001834AB">
                <w:rPr>
                  <w:rStyle w:val="Hyperlink"/>
                  <w:rFonts w:ascii="Arial" w:hAnsi="Arial" w:cs="Arial"/>
                </w:rPr>
                <w:t>Respect and Resolution Policy</w:t>
              </w:r>
            </w:hyperlink>
            <w:r w:rsidR="00F23B7D">
              <w:rPr>
                <w:rFonts w:ascii="Arial" w:hAnsi="Arial" w:cs="Arial"/>
              </w:rPr>
              <w:t xml:space="preserve"> </w:t>
            </w:r>
          </w:p>
          <w:p w:rsidR="00054C99" w:rsidRPr="003D3168" w:rsidRDefault="0011184C" w:rsidP="000715BC">
            <w:pPr>
              <w:rPr>
                <w:rFonts w:ascii="Arial" w:hAnsi="Arial" w:cs="Arial"/>
              </w:rPr>
            </w:pPr>
            <w:hyperlink r:id="rId13" w:history="1">
              <w:r w:rsidR="00054C99" w:rsidRPr="002024E0">
                <w:rPr>
                  <w:rStyle w:val="Hyperlink"/>
                  <w:rFonts w:ascii="Arial" w:hAnsi="Arial" w:cs="Arial"/>
                </w:rPr>
                <w:t>Capability Policy</w:t>
              </w:r>
            </w:hyperlink>
          </w:p>
          <w:p w:rsidR="00054C99" w:rsidRPr="003D3168" w:rsidRDefault="0011184C" w:rsidP="000715BC">
            <w:pPr>
              <w:rPr>
                <w:rFonts w:ascii="Arial" w:hAnsi="Arial" w:cs="Arial"/>
              </w:rPr>
            </w:pPr>
            <w:hyperlink r:id="rId14" w:history="1">
              <w:r w:rsidR="00054C99" w:rsidRPr="002024E0">
                <w:rPr>
                  <w:rStyle w:val="Hyperlink"/>
                  <w:rFonts w:ascii="Arial" w:hAnsi="Arial" w:cs="Arial"/>
                </w:rPr>
                <w:t>Disciplinary Policy and Procedure</w:t>
              </w:r>
            </w:hyperlink>
          </w:p>
          <w:p w:rsidR="00054C99" w:rsidRPr="003D3168" w:rsidRDefault="0011184C" w:rsidP="000715BC">
            <w:pPr>
              <w:rPr>
                <w:rFonts w:ascii="Arial" w:hAnsi="Arial" w:cs="Arial"/>
              </w:rPr>
            </w:pPr>
            <w:hyperlink r:id="rId15" w:history="1">
              <w:r w:rsidR="00054C99" w:rsidRPr="002024E0">
                <w:rPr>
                  <w:rStyle w:val="Hyperlink"/>
                  <w:rFonts w:ascii="Arial" w:hAnsi="Arial" w:cs="Arial"/>
                </w:rPr>
                <w:t>IT Security Policy</w:t>
              </w:r>
            </w:hyperlink>
            <w:r w:rsidR="00054C99" w:rsidRPr="003D3168">
              <w:rPr>
                <w:rFonts w:ascii="Arial" w:hAnsi="Arial" w:cs="Arial"/>
              </w:rPr>
              <w:t xml:space="preserve"> and </w:t>
            </w:r>
            <w:hyperlink r:id="rId16" w:history="1">
              <w:r w:rsidR="00054C99" w:rsidRPr="002024E0">
                <w:rPr>
                  <w:rStyle w:val="Hyperlink"/>
                  <w:rFonts w:ascii="Arial" w:hAnsi="Arial" w:cs="Arial"/>
                </w:rPr>
                <w:t>Procedure</w:t>
              </w:r>
            </w:hyperlink>
            <w:r w:rsidR="00054C99" w:rsidRPr="003D3168">
              <w:rPr>
                <w:rFonts w:ascii="Arial" w:hAnsi="Arial" w:cs="Arial"/>
              </w:rPr>
              <w:t xml:space="preserve"> </w:t>
            </w:r>
          </w:p>
          <w:p w:rsidR="00054C99" w:rsidRPr="003D3168" w:rsidRDefault="0011184C" w:rsidP="000715BC">
            <w:pPr>
              <w:rPr>
                <w:rFonts w:ascii="Arial" w:hAnsi="Arial" w:cs="Arial"/>
              </w:rPr>
            </w:pPr>
            <w:hyperlink r:id="rId17" w:history="1">
              <w:r w:rsidR="00054C99" w:rsidRPr="002024E0">
                <w:rPr>
                  <w:rStyle w:val="Hyperlink"/>
                  <w:rFonts w:ascii="Arial" w:hAnsi="Arial" w:cs="Arial"/>
                </w:rPr>
                <w:t>Information Governance Policy</w:t>
              </w:r>
            </w:hyperlink>
            <w:r w:rsidR="00054C99" w:rsidRPr="003D3168">
              <w:rPr>
                <w:rFonts w:ascii="Arial" w:hAnsi="Arial" w:cs="Arial"/>
              </w:rPr>
              <w:t xml:space="preserve"> </w:t>
            </w:r>
          </w:p>
          <w:p w:rsidR="00054C99" w:rsidRPr="003D3168" w:rsidRDefault="0011184C" w:rsidP="000715BC">
            <w:pPr>
              <w:rPr>
                <w:rFonts w:ascii="Arial" w:hAnsi="Arial" w:cs="Arial"/>
              </w:rPr>
            </w:pPr>
            <w:hyperlink r:id="rId18" w:history="1">
              <w:r w:rsidR="00054C99" w:rsidRPr="002024E0">
                <w:rPr>
                  <w:rStyle w:val="Hyperlink"/>
                  <w:rFonts w:ascii="Arial" w:hAnsi="Arial" w:cs="Arial"/>
                </w:rPr>
                <w:t>Display Screen Equipment and Eye Test Procedure</w:t>
              </w:r>
            </w:hyperlink>
            <w:r w:rsidR="00054C99" w:rsidRPr="003D3168">
              <w:rPr>
                <w:rFonts w:ascii="Arial" w:hAnsi="Arial" w:cs="Arial"/>
              </w:rPr>
              <w:t xml:space="preserve"> </w:t>
            </w:r>
          </w:p>
          <w:p w:rsidR="00054C99" w:rsidRPr="003D3168" w:rsidRDefault="0011184C" w:rsidP="000715BC">
            <w:pPr>
              <w:rPr>
                <w:rFonts w:ascii="Arial" w:hAnsi="Arial" w:cs="Arial"/>
              </w:rPr>
            </w:pPr>
            <w:hyperlink r:id="rId19" w:history="1">
              <w:r w:rsidR="00054C99" w:rsidRPr="002024E0">
                <w:rPr>
                  <w:rStyle w:val="Hyperlink"/>
                  <w:rFonts w:ascii="Arial" w:hAnsi="Arial" w:cs="Arial"/>
                </w:rPr>
                <w:t>Health and Safety Policy</w:t>
              </w:r>
            </w:hyperlink>
            <w:r w:rsidR="00054C99" w:rsidRPr="003D3168">
              <w:rPr>
                <w:rFonts w:ascii="Arial" w:hAnsi="Arial" w:cs="Arial"/>
              </w:rPr>
              <w:t xml:space="preserve"> </w:t>
            </w:r>
          </w:p>
          <w:p w:rsidR="00054C99" w:rsidRDefault="0011184C" w:rsidP="00054C99">
            <w:pPr>
              <w:rPr>
                <w:rFonts w:ascii="Arial" w:hAnsi="Arial" w:cs="Arial"/>
              </w:rPr>
            </w:pPr>
            <w:hyperlink r:id="rId20" w:history="1">
              <w:r w:rsidR="00054C99" w:rsidRPr="002024E0">
                <w:rPr>
                  <w:rStyle w:val="Hyperlink"/>
                  <w:rFonts w:ascii="Arial" w:hAnsi="Arial" w:cs="Arial"/>
                </w:rPr>
                <w:t xml:space="preserve">Counter Fraud </w:t>
              </w:r>
              <w:r w:rsidR="002024E0" w:rsidRPr="002024E0">
                <w:rPr>
                  <w:rStyle w:val="Hyperlink"/>
                  <w:rFonts w:ascii="Arial" w:hAnsi="Arial" w:cs="Arial"/>
                </w:rPr>
                <w:t>and Corruption Policy</w:t>
              </w:r>
            </w:hyperlink>
            <w:r w:rsidR="002024E0">
              <w:rPr>
                <w:rFonts w:ascii="Arial" w:hAnsi="Arial" w:cs="Arial"/>
              </w:rPr>
              <w:t xml:space="preserve"> </w:t>
            </w:r>
            <w:r w:rsidR="00054C99" w:rsidRPr="003D3168">
              <w:rPr>
                <w:rFonts w:ascii="Arial" w:hAnsi="Arial" w:cs="Arial"/>
              </w:rPr>
              <w:t xml:space="preserve"> </w:t>
            </w:r>
          </w:p>
          <w:p w:rsidR="000D661A" w:rsidRDefault="0011184C" w:rsidP="00054C99">
            <w:pPr>
              <w:rPr>
                <w:rFonts w:ascii="Arial" w:hAnsi="Arial" w:cs="Arial"/>
              </w:rPr>
            </w:pPr>
            <w:hyperlink r:id="rId21" w:history="1">
              <w:r w:rsidR="000D661A" w:rsidRPr="000D661A">
                <w:rPr>
                  <w:rStyle w:val="Hyperlink"/>
                  <w:rFonts w:ascii="Arial" w:hAnsi="Arial" w:cs="Arial"/>
                </w:rPr>
                <w:t>IT Security Off Site Mobile Computing Procedure</w:t>
              </w:r>
            </w:hyperlink>
            <w:r w:rsidR="000D661A">
              <w:rPr>
                <w:rFonts w:ascii="Arial" w:hAnsi="Arial" w:cs="Arial"/>
              </w:rPr>
              <w:t xml:space="preserve"> </w:t>
            </w:r>
          </w:p>
          <w:p w:rsidR="004D6234" w:rsidRPr="003D3168" w:rsidRDefault="004D6234" w:rsidP="00054C99">
            <w:pPr>
              <w:rPr>
                <w:rFonts w:ascii="Arial" w:hAnsi="Arial" w:cs="Arial"/>
                <w:b/>
              </w:rPr>
            </w:pPr>
          </w:p>
        </w:tc>
      </w:tr>
      <w:tr w:rsidR="00054C99" w:rsidRPr="003D3168" w:rsidTr="00054C99">
        <w:tc>
          <w:tcPr>
            <w:tcW w:w="2269" w:type="dxa"/>
          </w:tcPr>
          <w:p w:rsidR="00054C99" w:rsidRPr="003D3168" w:rsidRDefault="00054C99" w:rsidP="000715BC">
            <w:pPr>
              <w:rPr>
                <w:rFonts w:ascii="Arial" w:hAnsi="Arial" w:cs="Arial"/>
                <w:b/>
              </w:rPr>
            </w:pPr>
            <w:r w:rsidRPr="003D3168">
              <w:rPr>
                <w:rFonts w:ascii="Arial" w:hAnsi="Arial" w:cs="Arial"/>
                <w:b/>
              </w:rPr>
              <w:t>Accountable Executive or Clinical Board Director</w:t>
            </w:r>
          </w:p>
        </w:tc>
        <w:tc>
          <w:tcPr>
            <w:tcW w:w="7512" w:type="dxa"/>
            <w:gridSpan w:val="2"/>
          </w:tcPr>
          <w:p w:rsidR="004D6234" w:rsidRDefault="004D6234" w:rsidP="000715BC">
            <w:pPr>
              <w:rPr>
                <w:rFonts w:ascii="Arial" w:hAnsi="Arial" w:cs="Arial"/>
              </w:rPr>
            </w:pPr>
          </w:p>
          <w:p w:rsidR="00054C99" w:rsidRPr="003D3168" w:rsidRDefault="00054C99" w:rsidP="004D6234">
            <w:pPr>
              <w:rPr>
                <w:rFonts w:ascii="Arial" w:hAnsi="Arial" w:cs="Arial"/>
              </w:rPr>
            </w:pPr>
            <w:r w:rsidRPr="003D3168">
              <w:rPr>
                <w:rFonts w:ascii="Arial" w:hAnsi="Arial" w:cs="Arial"/>
              </w:rPr>
              <w:t xml:space="preserve">Executive Director of </w:t>
            </w:r>
            <w:r w:rsidR="004D6234">
              <w:rPr>
                <w:rFonts w:ascii="Arial" w:hAnsi="Arial" w:cs="Arial"/>
              </w:rPr>
              <w:t xml:space="preserve">People and Culture </w:t>
            </w:r>
          </w:p>
        </w:tc>
      </w:tr>
      <w:tr w:rsidR="00054C99" w:rsidRPr="003D3168" w:rsidTr="00054C99">
        <w:tc>
          <w:tcPr>
            <w:tcW w:w="2269" w:type="dxa"/>
          </w:tcPr>
          <w:p w:rsidR="00054C99" w:rsidRPr="003D3168" w:rsidRDefault="00054C99" w:rsidP="000715BC">
            <w:pPr>
              <w:rPr>
                <w:rFonts w:ascii="Arial" w:hAnsi="Arial" w:cs="Arial"/>
                <w:b/>
              </w:rPr>
            </w:pPr>
            <w:r w:rsidRPr="003D3168">
              <w:rPr>
                <w:rFonts w:ascii="Arial" w:hAnsi="Arial" w:cs="Arial"/>
                <w:b/>
              </w:rPr>
              <w:t>Author(s)</w:t>
            </w:r>
          </w:p>
        </w:tc>
        <w:tc>
          <w:tcPr>
            <w:tcW w:w="7512" w:type="dxa"/>
            <w:gridSpan w:val="2"/>
          </w:tcPr>
          <w:p w:rsidR="00054C99" w:rsidRPr="003D3168" w:rsidRDefault="00054C99" w:rsidP="000715BC">
            <w:pPr>
              <w:rPr>
                <w:rFonts w:ascii="Arial" w:hAnsi="Arial" w:cs="Arial"/>
              </w:rPr>
            </w:pPr>
            <w:r w:rsidRPr="003D3168">
              <w:rPr>
                <w:rFonts w:ascii="Arial" w:hAnsi="Arial" w:cs="Arial"/>
              </w:rPr>
              <w:t>Workforce Governance Manager</w:t>
            </w:r>
            <w:r w:rsidR="004D6234">
              <w:rPr>
                <w:rFonts w:ascii="Arial" w:hAnsi="Arial" w:cs="Arial"/>
              </w:rPr>
              <w:t xml:space="preserve"> / RCN/ BAOT-UNISON</w:t>
            </w:r>
          </w:p>
          <w:p w:rsidR="00054C99" w:rsidRPr="003D3168" w:rsidRDefault="00054C99" w:rsidP="000715BC">
            <w:pPr>
              <w:rPr>
                <w:rFonts w:ascii="Arial" w:hAnsi="Arial" w:cs="Arial"/>
              </w:rPr>
            </w:pPr>
          </w:p>
        </w:tc>
      </w:tr>
      <w:tr w:rsidR="00054C99" w:rsidRPr="003D3168" w:rsidTr="00054C99">
        <w:tc>
          <w:tcPr>
            <w:tcW w:w="9781" w:type="dxa"/>
            <w:gridSpan w:val="3"/>
          </w:tcPr>
          <w:p w:rsidR="00054C99" w:rsidRPr="003D3168" w:rsidRDefault="00054C99" w:rsidP="000715BC">
            <w:pPr>
              <w:jc w:val="center"/>
              <w:rPr>
                <w:rFonts w:ascii="Arial" w:hAnsi="Arial" w:cs="Arial"/>
                <w:b/>
                <w:u w:val="single"/>
              </w:rPr>
            </w:pPr>
            <w:r w:rsidRPr="003D3168">
              <w:rPr>
                <w:rFonts w:ascii="Arial" w:hAnsi="Arial" w:cs="Arial"/>
                <w:b/>
                <w:u w:val="single"/>
              </w:rPr>
              <w:t>Disclaimer</w:t>
            </w:r>
          </w:p>
          <w:p w:rsidR="00054C99" w:rsidRPr="003D3168" w:rsidRDefault="00054C99" w:rsidP="000715BC">
            <w:pPr>
              <w:jc w:val="center"/>
              <w:rPr>
                <w:rFonts w:ascii="Arial" w:hAnsi="Arial" w:cs="Arial"/>
                <w:b/>
              </w:rPr>
            </w:pPr>
          </w:p>
          <w:p w:rsidR="00054C99" w:rsidRPr="003D3168" w:rsidRDefault="00054C99" w:rsidP="000715BC">
            <w:pPr>
              <w:jc w:val="center"/>
              <w:rPr>
                <w:rFonts w:ascii="Arial" w:hAnsi="Arial" w:cs="Arial"/>
                <w:b/>
              </w:rPr>
            </w:pPr>
            <w:r w:rsidRPr="003D3168">
              <w:rPr>
                <w:rFonts w:ascii="Arial" w:hAnsi="Arial" w:cs="Arial"/>
                <w:b/>
              </w:rPr>
              <w:t>If the review date of this document has passed please make sure the version you are using is the most up to date either by contacting the document author or the Governance Department.</w:t>
            </w:r>
          </w:p>
        </w:tc>
      </w:tr>
    </w:tbl>
    <w:p w:rsidR="00054C99" w:rsidRDefault="00054C99" w:rsidP="00054C99">
      <w:pPr>
        <w:rPr>
          <w:rFonts w:ascii="Arial" w:hAnsi="Arial" w:cs="Arial"/>
          <w:b/>
        </w:rPr>
      </w:pPr>
    </w:p>
    <w:p w:rsidR="00054C99" w:rsidRPr="003D3168" w:rsidRDefault="00054C99" w:rsidP="00054C99">
      <w:pPr>
        <w:rPr>
          <w:rFonts w:ascii="Arial" w:hAnsi="Arial" w:cs="Arial"/>
          <w:b/>
        </w:rPr>
      </w:pPr>
    </w:p>
    <w:tbl>
      <w:tblPr>
        <w:tblStyle w:val="TableGrid"/>
        <w:tblW w:w="9781" w:type="dxa"/>
        <w:tblInd w:w="-714" w:type="dxa"/>
        <w:tblLook w:val="04A0" w:firstRow="1" w:lastRow="0" w:firstColumn="1" w:lastColumn="0" w:noHBand="0" w:noVBand="1"/>
      </w:tblPr>
      <w:tblGrid>
        <w:gridCol w:w="1933"/>
        <w:gridCol w:w="1486"/>
        <w:gridCol w:w="1491"/>
        <w:gridCol w:w="4871"/>
      </w:tblGrid>
      <w:tr w:rsidR="00054C99" w:rsidRPr="003D3168" w:rsidTr="00054C99">
        <w:tc>
          <w:tcPr>
            <w:tcW w:w="9781" w:type="dxa"/>
            <w:gridSpan w:val="4"/>
          </w:tcPr>
          <w:p w:rsidR="00054C99" w:rsidRDefault="00054C99" w:rsidP="000715BC">
            <w:pPr>
              <w:rPr>
                <w:rFonts w:ascii="Arial" w:hAnsi="Arial" w:cs="Arial"/>
                <w:b/>
              </w:rPr>
            </w:pPr>
            <w:r w:rsidRPr="003D3168">
              <w:rPr>
                <w:rFonts w:ascii="Arial" w:hAnsi="Arial" w:cs="Arial"/>
                <w:b/>
              </w:rPr>
              <w:t xml:space="preserve">Summary of reviews/amendments </w:t>
            </w:r>
          </w:p>
          <w:p w:rsidR="00054C99" w:rsidRPr="003D3168" w:rsidRDefault="00054C99" w:rsidP="000715BC">
            <w:pPr>
              <w:rPr>
                <w:rFonts w:ascii="Arial" w:hAnsi="Arial" w:cs="Arial"/>
                <w:b/>
              </w:rPr>
            </w:pPr>
          </w:p>
        </w:tc>
      </w:tr>
      <w:tr w:rsidR="00054C99" w:rsidRPr="003D3168" w:rsidTr="00054C99">
        <w:tc>
          <w:tcPr>
            <w:tcW w:w="1933" w:type="dxa"/>
          </w:tcPr>
          <w:p w:rsidR="00054C99" w:rsidRPr="00054C99" w:rsidRDefault="00054C99" w:rsidP="000715BC">
            <w:pPr>
              <w:rPr>
                <w:rFonts w:ascii="Arial" w:hAnsi="Arial" w:cs="Arial"/>
                <w:b/>
              </w:rPr>
            </w:pPr>
            <w:r w:rsidRPr="00054C99">
              <w:rPr>
                <w:rFonts w:ascii="Arial" w:hAnsi="Arial" w:cs="Arial"/>
                <w:b/>
              </w:rPr>
              <w:t>Version number</w:t>
            </w:r>
          </w:p>
        </w:tc>
        <w:tc>
          <w:tcPr>
            <w:tcW w:w="1486" w:type="dxa"/>
          </w:tcPr>
          <w:p w:rsidR="00054C99" w:rsidRPr="00054C99" w:rsidRDefault="00054C99" w:rsidP="000715BC">
            <w:pPr>
              <w:rPr>
                <w:rFonts w:ascii="Arial" w:hAnsi="Arial" w:cs="Arial"/>
                <w:b/>
              </w:rPr>
            </w:pPr>
            <w:r w:rsidRPr="00054C99">
              <w:rPr>
                <w:rFonts w:ascii="Arial" w:hAnsi="Arial" w:cs="Arial"/>
                <w:b/>
              </w:rPr>
              <w:t>Date review approved</w:t>
            </w:r>
          </w:p>
        </w:tc>
        <w:tc>
          <w:tcPr>
            <w:tcW w:w="1491" w:type="dxa"/>
          </w:tcPr>
          <w:p w:rsidR="00054C99" w:rsidRPr="00054C99" w:rsidRDefault="00054C99" w:rsidP="000715BC">
            <w:pPr>
              <w:rPr>
                <w:rFonts w:ascii="Arial" w:hAnsi="Arial" w:cs="Arial"/>
                <w:b/>
              </w:rPr>
            </w:pPr>
            <w:r w:rsidRPr="00054C99">
              <w:rPr>
                <w:rFonts w:ascii="Arial" w:hAnsi="Arial" w:cs="Arial"/>
                <w:b/>
              </w:rPr>
              <w:t>Date published</w:t>
            </w:r>
          </w:p>
        </w:tc>
        <w:tc>
          <w:tcPr>
            <w:tcW w:w="4871" w:type="dxa"/>
          </w:tcPr>
          <w:p w:rsidR="00054C99" w:rsidRPr="00054C99" w:rsidRDefault="00054C99" w:rsidP="000715BC">
            <w:pPr>
              <w:rPr>
                <w:rFonts w:ascii="Arial" w:hAnsi="Arial" w:cs="Arial"/>
                <w:b/>
              </w:rPr>
            </w:pPr>
            <w:r w:rsidRPr="00054C99">
              <w:rPr>
                <w:rFonts w:ascii="Arial" w:hAnsi="Arial" w:cs="Arial"/>
                <w:b/>
              </w:rPr>
              <w:t xml:space="preserve">Summary of Amendments </w:t>
            </w:r>
          </w:p>
        </w:tc>
      </w:tr>
      <w:tr w:rsidR="00054C99" w:rsidRPr="003D3168" w:rsidTr="00054C99">
        <w:tc>
          <w:tcPr>
            <w:tcW w:w="1933" w:type="dxa"/>
          </w:tcPr>
          <w:p w:rsidR="00054C99" w:rsidRPr="003D3168" w:rsidRDefault="00054C99" w:rsidP="000715BC">
            <w:pPr>
              <w:rPr>
                <w:rFonts w:ascii="Arial" w:hAnsi="Arial" w:cs="Arial"/>
              </w:rPr>
            </w:pPr>
            <w:r w:rsidRPr="003D3168">
              <w:rPr>
                <w:rFonts w:ascii="Arial" w:hAnsi="Arial" w:cs="Arial"/>
              </w:rPr>
              <w:t>1</w:t>
            </w:r>
          </w:p>
        </w:tc>
        <w:tc>
          <w:tcPr>
            <w:tcW w:w="1486" w:type="dxa"/>
          </w:tcPr>
          <w:p w:rsidR="00054C99" w:rsidRPr="003D3168" w:rsidRDefault="00054C99" w:rsidP="000715BC">
            <w:pPr>
              <w:rPr>
                <w:rFonts w:ascii="Arial" w:hAnsi="Arial" w:cs="Arial"/>
              </w:rPr>
            </w:pPr>
          </w:p>
        </w:tc>
        <w:tc>
          <w:tcPr>
            <w:tcW w:w="1491" w:type="dxa"/>
          </w:tcPr>
          <w:p w:rsidR="00054C99" w:rsidRPr="003D3168" w:rsidRDefault="00054C99" w:rsidP="000715BC">
            <w:pPr>
              <w:rPr>
                <w:rFonts w:ascii="Arial" w:hAnsi="Arial" w:cs="Arial"/>
              </w:rPr>
            </w:pPr>
          </w:p>
        </w:tc>
        <w:tc>
          <w:tcPr>
            <w:tcW w:w="4871" w:type="dxa"/>
          </w:tcPr>
          <w:p w:rsidR="00054C99" w:rsidRPr="003D3168" w:rsidRDefault="00054C99" w:rsidP="008610CA">
            <w:pPr>
              <w:rPr>
                <w:rFonts w:ascii="Arial" w:hAnsi="Arial" w:cs="Arial"/>
              </w:rPr>
            </w:pPr>
            <w:r w:rsidRPr="003D3168">
              <w:rPr>
                <w:rFonts w:ascii="Arial" w:hAnsi="Arial" w:cs="Arial"/>
              </w:rPr>
              <w:t>New Guidelines developed to support the</w:t>
            </w:r>
            <w:r w:rsidR="008610CA">
              <w:rPr>
                <w:rFonts w:ascii="Arial" w:hAnsi="Arial" w:cs="Arial"/>
              </w:rPr>
              <w:t xml:space="preserve"> Adaptable </w:t>
            </w:r>
            <w:r w:rsidRPr="003D3168">
              <w:rPr>
                <w:rFonts w:ascii="Arial" w:hAnsi="Arial" w:cs="Arial"/>
              </w:rPr>
              <w:t xml:space="preserve">Workforce Policy </w:t>
            </w:r>
            <w:r w:rsidR="005369D5">
              <w:rPr>
                <w:rFonts w:ascii="Arial" w:hAnsi="Arial" w:cs="Arial"/>
              </w:rPr>
              <w:t xml:space="preserve">and Flexible Working Procedure </w:t>
            </w:r>
          </w:p>
        </w:tc>
      </w:tr>
      <w:tr w:rsidR="00054C99" w:rsidRPr="00DF7BAB" w:rsidTr="00054C99">
        <w:tc>
          <w:tcPr>
            <w:tcW w:w="1933" w:type="dxa"/>
          </w:tcPr>
          <w:p w:rsidR="00054C99" w:rsidRPr="003D3168" w:rsidRDefault="004D6234" w:rsidP="000715BC">
            <w:pPr>
              <w:rPr>
                <w:rFonts w:ascii="Arial" w:hAnsi="Arial" w:cs="Arial"/>
              </w:rPr>
            </w:pPr>
            <w:r>
              <w:rPr>
                <w:rFonts w:ascii="Arial" w:hAnsi="Arial" w:cs="Arial"/>
              </w:rPr>
              <w:t>2</w:t>
            </w:r>
          </w:p>
        </w:tc>
        <w:tc>
          <w:tcPr>
            <w:tcW w:w="1486" w:type="dxa"/>
          </w:tcPr>
          <w:p w:rsidR="00054C99" w:rsidRPr="003D3168" w:rsidRDefault="0011184C" w:rsidP="000715BC">
            <w:pPr>
              <w:rPr>
                <w:rFonts w:ascii="Arial" w:hAnsi="Arial" w:cs="Arial"/>
              </w:rPr>
            </w:pPr>
            <w:r>
              <w:rPr>
                <w:rFonts w:ascii="Arial" w:hAnsi="Arial" w:cs="Arial"/>
              </w:rPr>
              <w:t>01.12.21</w:t>
            </w:r>
            <w:bookmarkStart w:id="0" w:name="_GoBack"/>
            <w:bookmarkEnd w:id="0"/>
          </w:p>
        </w:tc>
        <w:tc>
          <w:tcPr>
            <w:tcW w:w="1491" w:type="dxa"/>
          </w:tcPr>
          <w:p w:rsidR="00054C99" w:rsidRPr="003D3168" w:rsidRDefault="0011184C" w:rsidP="000715BC">
            <w:pPr>
              <w:rPr>
                <w:rFonts w:ascii="Arial" w:hAnsi="Arial" w:cs="Arial"/>
              </w:rPr>
            </w:pPr>
            <w:r>
              <w:rPr>
                <w:rFonts w:ascii="Arial" w:hAnsi="Arial" w:cs="Arial"/>
              </w:rPr>
              <w:t>07.12.2021</w:t>
            </w:r>
          </w:p>
        </w:tc>
        <w:tc>
          <w:tcPr>
            <w:tcW w:w="4871" w:type="dxa"/>
          </w:tcPr>
          <w:p w:rsidR="00DF7BAB" w:rsidRDefault="00DF7BAB" w:rsidP="000715BC">
            <w:pPr>
              <w:rPr>
                <w:rFonts w:ascii="Arial" w:hAnsi="Arial" w:cs="Arial"/>
              </w:rPr>
            </w:pPr>
            <w:r>
              <w:rPr>
                <w:rFonts w:ascii="Arial" w:hAnsi="Arial" w:cs="Arial"/>
              </w:rPr>
              <w:t xml:space="preserve">New title – changed from Occasional Homeworking Guidelines to Working Remotely Guideline </w:t>
            </w:r>
          </w:p>
          <w:p w:rsidR="00DF7BAB" w:rsidRDefault="00DF7BAB" w:rsidP="000715BC">
            <w:pPr>
              <w:rPr>
                <w:rFonts w:ascii="Arial" w:hAnsi="Arial" w:cs="Arial"/>
              </w:rPr>
            </w:pPr>
          </w:p>
          <w:p w:rsidR="00054C99" w:rsidRPr="00DF7BAB" w:rsidRDefault="004D6234" w:rsidP="000715BC">
            <w:pPr>
              <w:rPr>
                <w:rFonts w:ascii="Arial" w:hAnsi="Arial" w:cs="Arial"/>
              </w:rPr>
            </w:pPr>
            <w:r w:rsidRPr="00DF7BAB">
              <w:rPr>
                <w:rFonts w:ascii="Arial" w:hAnsi="Arial" w:cs="Arial"/>
              </w:rPr>
              <w:t>Updated in line with the Agile Working Framework</w:t>
            </w:r>
          </w:p>
          <w:p w:rsidR="004D6234" w:rsidRPr="00DF7BAB" w:rsidRDefault="004D6234" w:rsidP="000715BC">
            <w:pPr>
              <w:rPr>
                <w:rFonts w:ascii="Arial" w:hAnsi="Arial" w:cs="Arial"/>
              </w:rPr>
            </w:pPr>
          </w:p>
          <w:p w:rsidR="004D6234" w:rsidRPr="00DF7BAB" w:rsidRDefault="004D6234" w:rsidP="000715BC">
            <w:pPr>
              <w:rPr>
                <w:rFonts w:ascii="Arial" w:hAnsi="Arial" w:cs="Arial"/>
              </w:rPr>
            </w:pPr>
            <w:r w:rsidRPr="00DF7BAB">
              <w:rPr>
                <w:rFonts w:ascii="Arial" w:hAnsi="Arial" w:cs="Arial"/>
              </w:rPr>
              <w:t xml:space="preserve">Emphasis changed from occasional homeworking to working </w:t>
            </w:r>
            <w:r w:rsidR="00D007B5" w:rsidRPr="00DF7BAB">
              <w:rPr>
                <w:rFonts w:ascii="Arial" w:hAnsi="Arial" w:cs="Arial"/>
              </w:rPr>
              <w:t xml:space="preserve">remotely </w:t>
            </w:r>
            <w:r w:rsidRPr="00DF7BAB">
              <w:rPr>
                <w:rFonts w:ascii="Arial" w:hAnsi="Arial" w:cs="Arial"/>
              </w:rPr>
              <w:t xml:space="preserve">on a </w:t>
            </w:r>
            <w:r w:rsidR="00DF7BAB" w:rsidRPr="00DF7BAB">
              <w:rPr>
                <w:rFonts w:ascii="Arial" w:hAnsi="Arial" w:cs="Arial"/>
              </w:rPr>
              <w:t>longer</w:t>
            </w:r>
            <w:r w:rsidR="00DF7BAB">
              <w:rPr>
                <w:rFonts w:ascii="Arial" w:hAnsi="Arial" w:cs="Arial"/>
              </w:rPr>
              <w:t>-term</w:t>
            </w:r>
            <w:r w:rsidRPr="00DF7BAB">
              <w:rPr>
                <w:rFonts w:ascii="Arial" w:hAnsi="Arial" w:cs="Arial"/>
              </w:rPr>
              <w:t xml:space="preserve"> basis</w:t>
            </w:r>
          </w:p>
          <w:p w:rsidR="004D6234" w:rsidRPr="00DF7BAB" w:rsidRDefault="004D6234" w:rsidP="000715BC">
            <w:pPr>
              <w:rPr>
                <w:rFonts w:ascii="Arial" w:hAnsi="Arial" w:cs="Arial"/>
              </w:rPr>
            </w:pPr>
          </w:p>
          <w:p w:rsidR="004D6234" w:rsidRPr="00DF7BAB" w:rsidRDefault="00DF7BAB" w:rsidP="000715BC">
            <w:pPr>
              <w:rPr>
                <w:rFonts w:ascii="Arial" w:hAnsi="Arial" w:cs="Arial"/>
              </w:rPr>
            </w:pPr>
            <w:r w:rsidRPr="00DF7BAB">
              <w:rPr>
                <w:rFonts w:ascii="Arial" w:hAnsi="Arial" w:cs="Arial"/>
              </w:rPr>
              <w:lastRenderedPageBreak/>
              <w:t>Greater emphasis placed on the benefit to organisation and team, as well as the individual</w:t>
            </w:r>
          </w:p>
          <w:p w:rsidR="00DF7BAB" w:rsidRPr="00DF7BAB" w:rsidRDefault="00DF7BAB" w:rsidP="000715BC">
            <w:pPr>
              <w:rPr>
                <w:rFonts w:ascii="Arial" w:hAnsi="Arial" w:cs="Arial"/>
              </w:rPr>
            </w:pPr>
          </w:p>
          <w:p w:rsidR="00DF7BAB" w:rsidRPr="00DF7BAB" w:rsidRDefault="00DF7BAB" w:rsidP="000715BC">
            <w:pPr>
              <w:rPr>
                <w:rFonts w:ascii="Arial" w:hAnsi="Arial" w:cs="Arial"/>
              </w:rPr>
            </w:pPr>
            <w:r w:rsidRPr="00DF7BAB">
              <w:rPr>
                <w:rFonts w:ascii="Arial" w:hAnsi="Arial" w:cs="Arial"/>
              </w:rPr>
              <w:t>Improved guidance on managing employees who work remotely</w:t>
            </w:r>
          </w:p>
          <w:p w:rsidR="00054C99" w:rsidRPr="00DF7BAB" w:rsidRDefault="00054C99" w:rsidP="000715BC">
            <w:pPr>
              <w:rPr>
                <w:rFonts w:ascii="Arial" w:hAnsi="Arial" w:cs="Arial"/>
              </w:rPr>
            </w:pPr>
          </w:p>
          <w:p w:rsidR="00DF7BAB" w:rsidRPr="00DF7BAB" w:rsidRDefault="00DF7BAB" w:rsidP="000715BC">
            <w:pPr>
              <w:rPr>
                <w:rFonts w:ascii="Arial" w:hAnsi="Arial" w:cs="Arial"/>
              </w:rPr>
            </w:pPr>
            <w:r w:rsidRPr="00DF7BAB">
              <w:rPr>
                <w:rFonts w:ascii="Arial" w:hAnsi="Arial" w:cs="Arial"/>
              </w:rPr>
              <w:t xml:space="preserve">New sections on insurance and expenses </w:t>
            </w:r>
          </w:p>
          <w:p w:rsidR="00DF7BAB" w:rsidRPr="00DF7BAB" w:rsidRDefault="00DF7BAB" w:rsidP="000715BC">
            <w:pPr>
              <w:rPr>
                <w:rFonts w:ascii="Arial" w:hAnsi="Arial" w:cs="Arial"/>
              </w:rPr>
            </w:pPr>
          </w:p>
          <w:p w:rsidR="00DF7BAB" w:rsidRPr="00DF7BAB" w:rsidRDefault="00DF7BAB" w:rsidP="000715BC">
            <w:pPr>
              <w:rPr>
                <w:rFonts w:ascii="Arial" w:hAnsi="Arial" w:cs="Arial"/>
              </w:rPr>
            </w:pPr>
            <w:r w:rsidRPr="00DF7BAB">
              <w:rPr>
                <w:rFonts w:ascii="Arial" w:hAnsi="Arial" w:cs="Arial"/>
              </w:rPr>
              <w:t xml:space="preserve">Application form removed </w:t>
            </w:r>
          </w:p>
          <w:p w:rsidR="00DF7BAB" w:rsidRPr="00DF7BAB" w:rsidRDefault="00DF7BAB" w:rsidP="000715BC">
            <w:pPr>
              <w:rPr>
                <w:rFonts w:ascii="Arial" w:hAnsi="Arial" w:cs="Arial"/>
              </w:rPr>
            </w:pPr>
          </w:p>
          <w:p w:rsidR="00DF7BAB" w:rsidRPr="00DF7BAB" w:rsidRDefault="00DF7BAB" w:rsidP="000715BC">
            <w:pPr>
              <w:rPr>
                <w:rFonts w:ascii="Arial" w:hAnsi="Arial" w:cs="Arial"/>
              </w:rPr>
            </w:pPr>
            <w:r w:rsidRPr="00DF7BAB">
              <w:rPr>
                <w:rFonts w:ascii="Arial" w:hAnsi="Arial" w:cs="Arial"/>
              </w:rPr>
              <w:t xml:space="preserve">Self-assessment form added </w:t>
            </w:r>
          </w:p>
        </w:tc>
      </w:tr>
    </w:tbl>
    <w:p w:rsidR="00054C99" w:rsidRDefault="00054C99" w:rsidP="00054C99">
      <w:pPr>
        <w:rPr>
          <w:rFonts w:ascii="Arial" w:hAnsi="Arial" w:cs="Arial"/>
        </w:rPr>
      </w:pPr>
    </w:p>
    <w:p w:rsidR="00054C99" w:rsidRPr="003D3168" w:rsidRDefault="00054C99" w:rsidP="00054C99">
      <w:pPr>
        <w:rPr>
          <w:rFonts w:ascii="Arial" w:hAnsi="Arial" w:cs="Arial"/>
          <w:b/>
        </w:rPr>
      </w:pPr>
      <w:r>
        <w:rPr>
          <w:rFonts w:ascii="Arial" w:hAnsi="Arial" w:cs="Arial"/>
        </w:rPr>
        <w:br w:type="page"/>
      </w:r>
      <w:r w:rsidRPr="003D3168">
        <w:rPr>
          <w:rFonts w:ascii="Arial" w:hAnsi="Arial" w:cs="Arial"/>
          <w:b/>
        </w:rPr>
        <w:lastRenderedPageBreak/>
        <w:t xml:space="preserve">Contents </w:t>
      </w:r>
    </w:p>
    <w:p w:rsidR="00054C99" w:rsidRDefault="00054C99" w:rsidP="00054C99">
      <w:pPr>
        <w:rPr>
          <w:rFonts w:ascii="Arial" w:hAnsi="Arial" w:cs="Arial"/>
        </w:rPr>
      </w:pPr>
    </w:p>
    <w:tbl>
      <w:tblPr>
        <w:tblStyle w:val="TableGrid"/>
        <w:tblW w:w="0" w:type="auto"/>
        <w:tblLook w:val="04A0" w:firstRow="1" w:lastRow="0" w:firstColumn="1" w:lastColumn="0" w:noHBand="0" w:noVBand="1"/>
      </w:tblPr>
      <w:tblGrid>
        <w:gridCol w:w="562"/>
        <w:gridCol w:w="6804"/>
        <w:gridCol w:w="924"/>
      </w:tblGrid>
      <w:tr w:rsidR="004D6234" w:rsidTr="00054C99">
        <w:tc>
          <w:tcPr>
            <w:tcW w:w="562" w:type="dxa"/>
          </w:tcPr>
          <w:p w:rsidR="004D6234" w:rsidRDefault="0065059A" w:rsidP="00054C99">
            <w:pPr>
              <w:spacing w:line="480" w:lineRule="auto"/>
              <w:rPr>
                <w:rFonts w:ascii="Arial" w:hAnsi="Arial" w:cs="Arial"/>
              </w:rPr>
            </w:pPr>
            <w:r>
              <w:rPr>
                <w:rFonts w:ascii="Arial" w:hAnsi="Arial" w:cs="Arial"/>
              </w:rPr>
              <w:t>1</w:t>
            </w:r>
          </w:p>
        </w:tc>
        <w:tc>
          <w:tcPr>
            <w:tcW w:w="6804" w:type="dxa"/>
          </w:tcPr>
          <w:p w:rsidR="00502670" w:rsidRPr="0065059A" w:rsidRDefault="00502670" w:rsidP="00502670">
            <w:pPr>
              <w:rPr>
                <w:rFonts w:ascii="Arial" w:hAnsi="Arial" w:cs="Arial"/>
              </w:rPr>
            </w:pPr>
            <w:r w:rsidRPr="0065059A">
              <w:rPr>
                <w:rFonts w:ascii="Arial" w:hAnsi="Arial" w:cs="Arial"/>
              </w:rPr>
              <w:t xml:space="preserve">PRINCIPLES AND CONSIDERATIONS </w:t>
            </w:r>
          </w:p>
          <w:p w:rsidR="004D6234" w:rsidRPr="0065059A" w:rsidRDefault="004D6234" w:rsidP="00054C99">
            <w:pPr>
              <w:spacing w:line="480" w:lineRule="auto"/>
              <w:rPr>
                <w:rFonts w:ascii="Arial" w:hAnsi="Arial" w:cs="Arial"/>
              </w:rPr>
            </w:pPr>
          </w:p>
        </w:tc>
        <w:tc>
          <w:tcPr>
            <w:tcW w:w="924" w:type="dxa"/>
          </w:tcPr>
          <w:p w:rsidR="004D6234" w:rsidRDefault="00DF7BAB" w:rsidP="00054C99">
            <w:pPr>
              <w:rPr>
                <w:rFonts w:ascii="Arial" w:hAnsi="Arial" w:cs="Arial"/>
              </w:rPr>
            </w:pPr>
            <w:r>
              <w:rPr>
                <w:rFonts w:ascii="Arial" w:hAnsi="Arial" w:cs="Arial"/>
              </w:rPr>
              <w:t>5</w:t>
            </w:r>
          </w:p>
        </w:tc>
      </w:tr>
      <w:tr w:rsidR="004D6234" w:rsidTr="00054C99">
        <w:tc>
          <w:tcPr>
            <w:tcW w:w="562" w:type="dxa"/>
          </w:tcPr>
          <w:p w:rsidR="004D6234" w:rsidRDefault="0065059A" w:rsidP="00054C99">
            <w:pPr>
              <w:spacing w:line="480" w:lineRule="auto"/>
              <w:rPr>
                <w:rFonts w:ascii="Arial" w:hAnsi="Arial" w:cs="Arial"/>
              </w:rPr>
            </w:pPr>
            <w:r>
              <w:rPr>
                <w:rFonts w:ascii="Arial" w:hAnsi="Arial" w:cs="Arial"/>
              </w:rPr>
              <w:t>2</w:t>
            </w:r>
          </w:p>
        </w:tc>
        <w:tc>
          <w:tcPr>
            <w:tcW w:w="6804" w:type="dxa"/>
          </w:tcPr>
          <w:p w:rsidR="004D6234" w:rsidRPr="0065059A" w:rsidRDefault="00502670" w:rsidP="00054C99">
            <w:pPr>
              <w:spacing w:line="480" w:lineRule="auto"/>
              <w:rPr>
                <w:rFonts w:ascii="Arial" w:hAnsi="Arial" w:cs="Arial"/>
              </w:rPr>
            </w:pPr>
            <w:r w:rsidRPr="0065059A">
              <w:rPr>
                <w:rFonts w:ascii="Arial" w:hAnsi="Arial" w:cs="Arial"/>
              </w:rPr>
              <w:t>RESPONSIBILITIES</w:t>
            </w:r>
          </w:p>
        </w:tc>
        <w:tc>
          <w:tcPr>
            <w:tcW w:w="924" w:type="dxa"/>
          </w:tcPr>
          <w:p w:rsidR="004D6234" w:rsidRDefault="00DF7BAB" w:rsidP="00054C99">
            <w:pPr>
              <w:rPr>
                <w:rFonts w:ascii="Arial" w:hAnsi="Arial" w:cs="Arial"/>
              </w:rPr>
            </w:pPr>
            <w:r>
              <w:rPr>
                <w:rFonts w:ascii="Arial" w:hAnsi="Arial" w:cs="Arial"/>
              </w:rPr>
              <w:t>6</w:t>
            </w:r>
          </w:p>
        </w:tc>
      </w:tr>
      <w:tr w:rsidR="004D6234" w:rsidTr="00054C99">
        <w:tc>
          <w:tcPr>
            <w:tcW w:w="562" w:type="dxa"/>
          </w:tcPr>
          <w:p w:rsidR="004D6234" w:rsidRDefault="0065059A" w:rsidP="00054C99">
            <w:pPr>
              <w:spacing w:line="480" w:lineRule="auto"/>
              <w:rPr>
                <w:rFonts w:ascii="Arial" w:hAnsi="Arial" w:cs="Arial"/>
              </w:rPr>
            </w:pPr>
            <w:r>
              <w:rPr>
                <w:rFonts w:ascii="Arial" w:hAnsi="Arial" w:cs="Arial"/>
              </w:rPr>
              <w:t>3</w:t>
            </w:r>
          </w:p>
        </w:tc>
        <w:tc>
          <w:tcPr>
            <w:tcW w:w="6804" w:type="dxa"/>
          </w:tcPr>
          <w:p w:rsidR="004D6234" w:rsidRPr="0065059A" w:rsidRDefault="00502670" w:rsidP="00054C99">
            <w:pPr>
              <w:spacing w:line="480" w:lineRule="auto"/>
              <w:rPr>
                <w:rFonts w:ascii="Arial" w:hAnsi="Arial" w:cs="Arial"/>
              </w:rPr>
            </w:pPr>
            <w:r w:rsidRPr="0065059A">
              <w:rPr>
                <w:rFonts w:ascii="Arial" w:hAnsi="Arial" w:cs="Arial"/>
              </w:rPr>
              <w:t>PROCEDURE FOR AGREEING REMOTE WORKING</w:t>
            </w:r>
          </w:p>
        </w:tc>
        <w:tc>
          <w:tcPr>
            <w:tcW w:w="924" w:type="dxa"/>
          </w:tcPr>
          <w:p w:rsidR="004D6234" w:rsidRDefault="00DF7BAB" w:rsidP="00054C99">
            <w:pPr>
              <w:rPr>
                <w:rFonts w:ascii="Arial" w:hAnsi="Arial" w:cs="Arial"/>
              </w:rPr>
            </w:pPr>
            <w:r>
              <w:rPr>
                <w:rFonts w:ascii="Arial" w:hAnsi="Arial" w:cs="Arial"/>
              </w:rPr>
              <w:t>8</w:t>
            </w:r>
          </w:p>
        </w:tc>
      </w:tr>
      <w:tr w:rsidR="004D6234" w:rsidTr="00054C99">
        <w:tc>
          <w:tcPr>
            <w:tcW w:w="562" w:type="dxa"/>
          </w:tcPr>
          <w:p w:rsidR="004D6234" w:rsidRDefault="0065059A" w:rsidP="00054C99">
            <w:pPr>
              <w:spacing w:line="480" w:lineRule="auto"/>
              <w:rPr>
                <w:rFonts w:ascii="Arial" w:hAnsi="Arial" w:cs="Arial"/>
              </w:rPr>
            </w:pPr>
            <w:r>
              <w:rPr>
                <w:rFonts w:ascii="Arial" w:hAnsi="Arial" w:cs="Arial"/>
              </w:rPr>
              <w:t>4</w:t>
            </w:r>
          </w:p>
        </w:tc>
        <w:tc>
          <w:tcPr>
            <w:tcW w:w="6804" w:type="dxa"/>
          </w:tcPr>
          <w:p w:rsidR="004D6234" w:rsidRPr="0065059A" w:rsidRDefault="00502670" w:rsidP="00502670">
            <w:pPr>
              <w:rPr>
                <w:rFonts w:ascii="Arial" w:hAnsi="Arial" w:cs="Arial"/>
              </w:rPr>
            </w:pPr>
            <w:r w:rsidRPr="0065059A">
              <w:rPr>
                <w:rFonts w:ascii="Arial" w:hAnsi="Arial" w:cs="Arial"/>
              </w:rPr>
              <w:t>MANAGEMENT OF EMPLOYEES WHO WORK REMOTELY</w:t>
            </w:r>
          </w:p>
        </w:tc>
        <w:tc>
          <w:tcPr>
            <w:tcW w:w="924" w:type="dxa"/>
          </w:tcPr>
          <w:p w:rsidR="004D6234" w:rsidRDefault="00DF7BAB" w:rsidP="00054C99">
            <w:pPr>
              <w:rPr>
                <w:rFonts w:ascii="Arial" w:hAnsi="Arial" w:cs="Arial"/>
              </w:rPr>
            </w:pPr>
            <w:r>
              <w:rPr>
                <w:rFonts w:ascii="Arial" w:hAnsi="Arial" w:cs="Arial"/>
              </w:rPr>
              <w:t>8</w:t>
            </w:r>
          </w:p>
        </w:tc>
      </w:tr>
      <w:tr w:rsidR="00502670" w:rsidTr="00054C99">
        <w:tc>
          <w:tcPr>
            <w:tcW w:w="562" w:type="dxa"/>
          </w:tcPr>
          <w:p w:rsidR="00502670" w:rsidRDefault="0065059A" w:rsidP="00054C99">
            <w:pPr>
              <w:spacing w:line="480" w:lineRule="auto"/>
              <w:rPr>
                <w:rFonts w:ascii="Arial" w:hAnsi="Arial" w:cs="Arial"/>
              </w:rPr>
            </w:pPr>
            <w:r>
              <w:rPr>
                <w:rFonts w:ascii="Arial" w:hAnsi="Arial" w:cs="Arial"/>
              </w:rPr>
              <w:t>5</w:t>
            </w:r>
          </w:p>
        </w:tc>
        <w:tc>
          <w:tcPr>
            <w:tcW w:w="6804" w:type="dxa"/>
          </w:tcPr>
          <w:p w:rsidR="00502670" w:rsidRPr="0065059A" w:rsidRDefault="00502670" w:rsidP="00502670">
            <w:pPr>
              <w:rPr>
                <w:rFonts w:ascii="Arial" w:hAnsi="Arial" w:cs="Arial"/>
              </w:rPr>
            </w:pPr>
            <w:r w:rsidRPr="0065059A">
              <w:rPr>
                <w:rFonts w:ascii="Arial" w:hAnsi="Arial" w:cs="Arial"/>
              </w:rPr>
              <w:t xml:space="preserve">HEALTH, SAFETY AND SECURITY </w:t>
            </w:r>
          </w:p>
          <w:p w:rsidR="00502670" w:rsidRPr="0065059A" w:rsidRDefault="00502670" w:rsidP="00502670">
            <w:pPr>
              <w:rPr>
                <w:rFonts w:ascii="Arial" w:hAnsi="Arial" w:cs="Arial"/>
              </w:rPr>
            </w:pPr>
          </w:p>
        </w:tc>
        <w:tc>
          <w:tcPr>
            <w:tcW w:w="924" w:type="dxa"/>
          </w:tcPr>
          <w:p w:rsidR="00502670" w:rsidRDefault="00DF7BAB" w:rsidP="00054C99">
            <w:pPr>
              <w:rPr>
                <w:rFonts w:ascii="Arial" w:hAnsi="Arial" w:cs="Arial"/>
              </w:rPr>
            </w:pPr>
            <w:r>
              <w:rPr>
                <w:rFonts w:ascii="Arial" w:hAnsi="Arial" w:cs="Arial"/>
              </w:rPr>
              <w:t>9</w:t>
            </w:r>
          </w:p>
        </w:tc>
      </w:tr>
      <w:tr w:rsidR="00502670" w:rsidTr="00054C99">
        <w:tc>
          <w:tcPr>
            <w:tcW w:w="562" w:type="dxa"/>
          </w:tcPr>
          <w:p w:rsidR="00502670" w:rsidRDefault="0065059A" w:rsidP="00054C99">
            <w:pPr>
              <w:spacing w:line="480" w:lineRule="auto"/>
              <w:rPr>
                <w:rFonts w:ascii="Arial" w:hAnsi="Arial" w:cs="Arial"/>
              </w:rPr>
            </w:pPr>
            <w:r>
              <w:rPr>
                <w:rFonts w:ascii="Arial" w:hAnsi="Arial" w:cs="Arial"/>
              </w:rPr>
              <w:t>6</w:t>
            </w:r>
          </w:p>
        </w:tc>
        <w:tc>
          <w:tcPr>
            <w:tcW w:w="6804" w:type="dxa"/>
          </w:tcPr>
          <w:p w:rsidR="00502670" w:rsidRPr="0065059A" w:rsidRDefault="00502670" w:rsidP="00502670">
            <w:pPr>
              <w:rPr>
                <w:rFonts w:ascii="Arial" w:hAnsi="Arial" w:cs="Arial"/>
              </w:rPr>
            </w:pPr>
            <w:r w:rsidRPr="0065059A">
              <w:rPr>
                <w:rFonts w:ascii="Arial" w:hAnsi="Arial" w:cs="Arial"/>
              </w:rPr>
              <w:t xml:space="preserve">INFORMATION GOVERNANCE / CONFIDENTIALITY </w:t>
            </w:r>
          </w:p>
          <w:p w:rsidR="00502670" w:rsidRPr="0065059A" w:rsidRDefault="00502670" w:rsidP="00502670">
            <w:pPr>
              <w:rPr>
                <w:rFonts w:ascii="Arial" w:hAnsi="Arial" w:cs="Arial"/>
              </w:rPr>
            </w:pPr>
          </w:p>
        </w:tc>
        <w:tc>
          <w:tcPr>
            <w:tcW w:w="924" w:type="dxa"/>
          </w:tcPr>
          <w:p w:rsidR="00502670" w:rsidRDefault="00502670" w:rsidP="00054C99">
            <w:pPr>
              <w:rPr>
                <w:rFonts w:ascii="Arial" w:hAnsi="Arial" w:cs="Arial"/>
              </w:rPr>
            </w:pPr>
            <w:r>
              <w:rPr>
                <w:rFonts w:ascii="Arial" w:hAnsi="Arial" w:cs="Arial"/>
              </w:rPr>
              <w:t>1</w:t>
            </w:r>
            <w:r w:rsidR="00DF7BAB">
              <w:rPr>
                <w:rFonts w:ascii="Arial" w:hAnsi="Arial" w:cs="Arial"/>
              </w:rPr>
              <w:t>1</w:t>
            </w:r>
          </w:p>
        </w:tc>
      </w:tr>
      <w:tr w:rsidR="00502670" w:rsidTr="00054C99">
        <w:tc>
          <w:tcPr>
            <w:tcW w:w="562" w:type="dxa"/>
          </w:tcPr>
          <w:p w:rsidR="00502670" w:rsidRDefault="0065059A" w:rsidP="00054C99">
            <w:pPr>
              <w:spacing w:line="480" w:lineRule="auto"/>
              <w:rPr>
                <w:rFonts w:ascii="Arial" w:hAnsi="Arial" w:cs="Arial"/>
              </w:rPr>
            </w:pPr>
            <w:r>
              <w:rPr>
                <w:rFonts w:ascii="Arial" w:hAnsi="Arial" w:cs="Arial"/>
              </w:rPr>
              <w:t>7</w:t>
            </w:r>
          </w:p>
        </w:tc>
        <w:tc>
          <w:tcPr>
            <w:tcW w:w="6804" w:type="dxa"/>
          </w:tcPr>
          <w:p w:rsidR="0065059A" w:rsidRPr="0065059A" w:rsidRDefault="0065059A" w:rsidP="0065059A">
            <w:pPr>
              <w:rPr>
                <w:rFonts w:ascii="Arial" w:hAnsi="Arial" w:cs="Arial"/>
              </w:rPr>
            </w:pPr>
            <w:r w:rsidRPr="0065059A">
              <w:rPr>
                <w:rFonts w:ascii="Arial" w:hAnsi="Arial" w:cs="Arial"/>
              </w:rPr>
              <w:t xml:space="preserve">INSURANCE </w:t>
            </w:r>
          </w:p>
          <w:p w:rsidR="00502670" w:rsidRPr="0065059A" w:rsidRDefault="00502670" w:rsidP="00502670">
            <w:pPr>
              <w:rPr>
                <w:rFonts w:ascii="Arial" w:hAnsi="Arial" w:cs="Arial"/>
              </w:rPr>
            </w:pPr>
          </w:p>
        </w:tc>
        <w:tc>
          <w:tcPr>
            <w:tcW w:w="924" w:type="dxa"/>
          </w:tcPr>
          <w:p w:rsidR="00502670" w:rsidRDefault="0065059A" w:rsidP="00054C99">
            <w:pPr>
              <w:rPr>
                <w:rFonts w:ascii="Arial" w:hAnsi="Arial" w:cs="Arial"/>
              </w:rPr>
            </w:pPr>
            <w:r>
              <w:rPr>
                <w:rFonts w:ascii="Arial" w:hAnsi="Arial" w:cs="Arial"/>
              </w:rPr>
              <w:t>1</w:t>
            </w:r>
            <w:r w:rsidR="00DF7BAB">
              <w:rPr>
                <w:rFonts w:ascii="Arial" w:hAnsi="Arial" w:cs="Arial"/>
              </w:rPr>
              <w:t>1</w:t>
            </w:r>
          </w:p>
        </w:tc>
      </w:tr>
      <w:tr w:rsidR="0065059A" w:rsidTr="00054C99">
        <w:tc>
          <w:tcPr>
            <w:tcW w:w="562" w:type="dxa"/>
          </w:tcPr>
          <w:p w:rsidR="0065059A" w:rsidRDefault="0065059A" w:rsidP="00054C99">
            <w:pPr>
              <w:spacing w:line="480" w:lineRule="auto"/>
              <w:rPr>
                <w:rFonts w:ascii="Arial" w:hAnsi="Arial" w:cs="Arial"/>
              </w:rPr>
            </w:pPr>
            <w:r>
              <w:rPr>
                <w:rFonts w:ascii="Arial" w:hAnsi="Arial" w:cs="Arial"/>
              </w:rPr>
              <w:t>8</w:t>
            </w:r>
          </w:p>
        </w:tc>
        <w:tc>
          <w:tcPr>
            <w:tcW w:w="6804" w:type="dxa"/>
          </w:tcPr>
          <w:p w:rsidR="0065059A" w:rsidRPr="0065059A" w:rsidRDefault="0065059A" w:rsidP="0065059A">
            <w:pPr>
              <w:autoSpaceDE w:val="0"/>
              <w:autoSpaceDN w:val="0"/>
              <w:adjustRightInd w:val="0"/>
              <w:rPr>
                <w:rFonts w:ascii="Arial" w:hAnsi="Arial" w:cs="Arial"/>
                <w:color w:val="000000"/>
              </w:rPr>
            </w:pPr>
            <w:r w:rsidRPr="0065059A">
              <w:rPr>
                <w:rFonts w:ascii="Arial" w:hAnsi="Arial" w:cs="Arial"/>
                <w:color w:val="000000"/>
              </w:rPr>
              <w:t xml:space="preserve">EXPENSES </w:t>
            </w:r>
          </w:p>
          <w:p w:rsidR="0065059A" w:rsidRPr="0065059A" w:rsidRDefault="0065059A" w:rsidP="0065059A">
            <w:pPr>
              <w:rPr>
                <w:rFonts w:ascii="Arial" w:hAnsi="Arial" w:cs="Arial"/>
              </w:rPr>
            </w:pPr>
          </w:p>
        </w:tc>
        <w:tc>
          <w:tcPr>
            <w:tcW w:w="924" w:type="dxa"/>
          </w:tcPr>
          <w:p w:rsidR="0065059A" w:rsidRDefault="0065059A" w:rsidP="00054C99">
            <w:pPr>
              <w:rPr>
                <w:rFonts w:ascii="Arial" w:hAnsi="Arial" w:cs="Arial"/>
              </w:rPr>
            </w:pPr>
            <w:r>
              <w:rPr>
                <w:rFonts w:ascii="Arial" w:hAnsi="Arial" w:cs="Arial"/>
              </w:rPr>
              <w:t>1</w:t>
            </w:r>
            <w:r w:rsidR="00DF7BAB">
              <w:rPr>
                <w:rFonts w:ascii="Arial" w:hAnsi="Arial" w:cs="Arial"/>
              </w:rPr>
              <w:t>2</w:t>
            </w:r>
          </w:p>
        </w:tc>
      </w:tr>
      <w:tr w:rsidR="0065059A" w:rsidTr="00054C99">
        <w:tc>
          <w:tcPr>
            <w:tcW w:w="562" w:type="dxa"/>
          </w:tcPr>
          <w:p w:rsidR="0065059A" w:rsidRDefault="0065059A" w:rsidP="00054C99">
            <w:pPr>
              <w:spacing w:line="480" w:lineRule="auto"/>
              <w:rPr>
                <w:rFonts w:ascii="Arial" w:hAnsi="Arial" w:cs="Arial"/>
              </w:rPr>
            </w:pPr>
          </w:p>
        </w:tc>
        <w:tc>
          <w:tcPr>
            <w:tcW w:w="6804" w:type="dxa"/>
          </w:tcPr>
          <w:p w:rsidR="0065059A" w:rsidRPr="0065059A" w:rsidRDefault="0065059A" w:rsidP="0065059A">
            <w:pPr>
              <w:autoSpaceDE w:val="0"/>
              <w:autoSpaceDN w:val="0"/>
              <w:adjustRightInd w:val="0"/>
              <w:rPr>
                <w:rFonts w:ascii="Arial" w:hAnsi="Arial" w:cs="Arial"/>
                <w:color w:val="000000"/>
              </w:rPr>
            </w:pPr>
          </w:p>
        </w:tc>
        <w:tc>
          <w:tcPr>
            <w:tcW w:w="924" w:type="dxa"/>
          </w:tcPr>
          <w:p w:rsidR="0065059A" w:rsidRDefault="0065059A" w:rsidP="00054C99">
            <w:pPr>
              <w:rPr>
                <w:rFonts w:ascii="Arial" w:hAnsi="Arial" w:cs="Arial"/>
              </w:rPr>
            </w:pPr>
          </w:p>
        </w:tc>
      </w:tr>
      <w:tr w:rsidR="0065059A" w:rsidTr="00931886">
        <w:tc>
          <w:tcPr>
            <w:tcW w:w="7366" w:type="dxa"/>
            <w:gridSpan w:val="2"/>
          </w:tcPr>
          <w:p w:rsidR="0065059A" w:rsidRDefault="0065059A" w:rsidP="00931886">
            <w:pPr>
              <w:autoSpaceDE w:val="0"/>
              <w:autoSpaceDN w:val="0"/>
              <w:adjustRightInd w:val="0"/>
              <w:rPr>
                <w:rFonts w:ascii="Arial" w:hAnsi="Arial" w:cs="Arial"/>
                <w:color w:val="000000"/>
              </w:rPr>
            </w:pPr>
            <w:r w:rsidRPr="0065059A">
              <w:rPr>
                <w:rFonts w:ascii="Arial" w:hAnsi="Arial" w:cs="Arial"/>
                <w:color w:val="000000"/>
              </w:rPr>
              <w:t xml:space="preserve">Appendices </w:t>
            </w:r>
          </w:p>
          <w:p w:rsidR="0065059A" w:rsidRPr="0065059A" w:rsidRDefault="0065059A" w:rsidP="00931886">
            <w:pPr>
              <w:autoSpaceDE w:val="0"/>
              <w:autoSpaceDN w:val="0"/>
              <w:adjustRightInd w:val="0"/>
              <w:rPr>
                <w:rFonts w:ascii="Arial" w:hAnsi="Arial" w:cs="Arial"/>
                <w:color w:val="000000"/>
              </w:rPr>
            </w:pPr>
          </w:p>
        </w:tc>
        <w:tc>
          <w:tcPr>
            <w:tcW w:w="924" w:type="dxa"/>
          </w:tcPr>
          <w:p w:rsidR="0065059A" w:rsidRDefault="0065059A" w:rsidP="00931886">
            <w:pPr>
              <w:rPr>
                <w:rFonts w:ascii="Arial" w:hAnsi="Arial" w:cs="Arial"/>
              </w:rPr>
            </w:pPr>
          </w:p>
        </w:tc>
      </w:tr>
      <w:tr w:rsidR="0065059A" w:rsidTr="00054C99">
        <w:tc>
          <w:tcPr>
            <w:tcW w:w="562" w:type="dxa"/>
          </w:tcPr>
          <w:p w:rsidR="0065059A" w:rsidRDefault="0065059A" w:rsidP="00054C99">
            <w:pPr>
              <w:spacing w:line="480" w:lineRule="auto"/>
              <w:rPr>
                <w:rFonts w:ascii="Arial" w:hAnsi="Arial" w:cs="Arial"/>
              </w:rPr>
            </w:pPr>
            <w:r>
              <w:rPr>
                <w:rFonts w:ascii="Arial" w:hAnsi="Arial" w:cs="Arial"/>
              </w:rPr>
              <w:t>1</w:t>
            </w:r>
          </w:p>
        </w:tc>
        <w:tc>
          <w:tcPr>
            <w:tcW w:w="6804" w:type="dxa"/>
          </w:tcPr>
          <w:p w:rsidR="0065059A" w:rsidRPr="0065059A" w:rsidRDefault="0065059A" w:rsidP="0065059A">
            <w:pPr>
              <w:pStyle w:val="NormalWeb"/>
              <w:spacing w:before="0" w:beforeAutospacing="0" w:after="0" w:afterAutospacing="0"/>
              <w:textAlignment w:val="baseline"/>
              <w:rPr>
                <w:rFonts w:ascii="Arial" w:hAnsi="Arial" w:cs="Arial"/>
                <w:bCs/>
                <w:kern w:val="24"/>
                <w:sz w:val="24"/>
                <w:szCs w:val="24"/>
              </w:rPr>
            </w:pPr>
            <w:r w:rsidRPr="0065059A">
              <w:rPr>
                <w:rFonts w:ascii="Arial" w:hAnsi="Arial" w:cs="Arial"/>
                <w:bCs/>
                <w:kern w:val="24"/>
                <w:sz w:val="24"/>
                <w:szCs w:val="24"/>
              </w:rPr>
              <w:t>Home Working Self- Assessment Form</w:t>
            </w:r>
          </w:p>
          <w:p w:rsidR="0065059A" w:rsidRPr="0065059A" w:rsidRDefault="0065059A" w:rsidP="0065059A">
            <w:pPr>
              <w:autoSpaceDE w:val="0"/>
              <w:autoSpaceDN w:val="0"/>
              <w:adjustRightInd w:val="0"/>
              <w:rPr>
                <w:rFonts w:ascii="Arial" w:hAnsi="Arial" w:cs="Arial"/>
                <w:color w:val="000000"/>
              </w:rPr>
            </w:pPr>
          </w:p>
        </w:tc>
        <w:tc>
          <w:tcPr>
            <w:tcW w:w="924" w:type="dxa"/>
          </w:tcPr>
          <w:p w:rsidR="0065059A" w:rsidRDefault="00DF7BAB" w:rsidP="00054C99">
            <w:pPr>
              <w:rPr>
                <w:rFonts w:ascii="Arial" w:hAnsi="Arial" w:cs="Arial"/>
              </w:rPr>
            </w:pPr>
            <w:r>
              <w:rPr>
                <w:rFonts w:ascii="Arial" w:hAnsi="Arial" w:cs="Arial"/>
              </w:rPr>
              <w:t>13</w:t>
            </w:r>
          </w:p>
        </w:tc>
      </w:tr>
      <w:tr w:rsidR="0065059A" w:rsidTr="00054C99">
        <w:tc>
          <w:tcPr>
            <w:tcW w:w="562" w:type="dxa"/>
          </w:tcPr>
          <w:p w:rsidR="0065059A" w:rsidRDefault="0065059A" w:rsidP="00054C99">
            <w:pPr>
              <w:spacing w:line="480" w:lineRule="auto"/>
              <w:rPr>
                <w:rFonts w:ascii="Arial" w:hAnsi="Arial" w:cs="Arial"/>
              </w:rPr>
            </w:pPr>
          </w:p>
        </w:tc>
        <w:tc>
          <w:tcPr>
            <w:tcW w:w="6804" w:type="dxa"/>
          </w:tcPr>
          <w:p w:rsidR="0065059A" w:rsidRPr="00502670" w:rsidRDefault="0065059A" w:rsidP="0065059A">
            <w:pPr>
              <w:autoSpaceDE w:val="0"/>
              <w:autoSpaceDN w:val="0"/>
              <w:adjustRightInd w:val="0"/>
              <w:rPr>
                <w:rFonts w:ascii="Arial" w:hAnsi="Arial" w:cs="Arial"/>
                <w:b/>
                <w:color w:val="000000"/>
              </w:rPr>
            </w:pPr>
          </w:p>
        </w:tc>
        <w:tc>
          <w:tcPr>
            <w:tcW w:w="924" w:type="dxa"/>
          </w:tcPr>
          <w:p w:rsidR="0065059A" w:rsidRDefault="0065059A" w:rsidP="00054C99">
            <w:pPr>
              <w:rPr>
                <w:rFonts w:ascii="Arial" w:hAnsi="Arial" w:cs="Arial"/>
              </w:rPr>
            </w:pPr>
          </w:p>
        </w:tc>
      </w:tr>
    </w:tbl>
    <w:p w:rsidR="00054C99" w:rsidRDefault="00054C99" w:rsidP="00054C99">
      <w:pPr>
        <w:rPr>
          <w:rFonts w:ascii="Arial" w:hAnsi="Arial" w:cs="Arial"/>
        </w:rPr>
      </w:pPr>
      <w:r w:rsidRPr="003D3168">
        <w:rPr>
          <w:rFonts w:ascii="Arial" w:hAnsi="Arial" w:cs="Arial"/>
        </w:rPr>
        <w:br w:type="page"/>
      </w:r>
    </w:p>
    <w:p w:rsidR="00054C99" w:rsidRPr="003D3168" w:rsidRDefault="00054C99" w:rsidP="00054C99">
      <w:pPr>
        <w:rPr>
          <w:rFonts w:ascii="Arial" w:hAnsi="Arial" w:cs="Arial"/>
        </w:rPr>
      </w:pPr>
    </w:p>
    <w:tbl>
      <w:tblPr>
        <w:tblStyle w:val="TableGrid"/>
        <w:tblW w:w="10065" w:type="dxa"/>
        <w:tblInd w:w="-714" w:type="dxa"/>
        <w:tblLook w:val="04A0" w:firstRow="1" w:lastRow="0" w:firstColumn="1" w:lastColumn="0" w:noHBand="0" w:noVBand="1"/>
      </w:tblPr>
      <w:tblGrid>
        <w:gridCol w:w="709"/>
        <w:gridCol w:w="9356"/>
      </w:tblGrid>
      <w:tr w:rsidR="00054C99" w:rsidRPr="003D3168" w:rsidTr="00956DE5">
        <w:tc>
          <w:tcPr>
            <w:tcW w:w="709" w:type="dxa"/>
          </w:tcPr>
          <w:p w:rsidR="00054C99" w:rsidRPr="00825F56" w:rsidRDefault="002813D3" w:rsidP="002813D3">
            <w:pPr>
              <w:rPr>
                <w:rFonts w:ascii="Arial" w:hAnsi="Arial" w:cs="Arial"/>
              </w:rPr>
            </w:pPr>
            <w:r w:rsidRPr="00825F56">
              <w:rPr>
                <w:rFonts w:ascii="Arial" w:hAnsi="Arial" w:cs="Arial"/>
              </w:rPr>
              <w:t>1</w:t>
            </w:r>
          </w:p>
        </w:tc>
        <w:tc>
          <w:tcPr>
            <w:tcW w:w="9356" w:type="dxa"/>
          </w:tcPr>
          <w:p w:rsidR="00054C99" w:rsidRDefault="002813D3" w:rsidP="002813D3">
            <w:pPr>
              <w:rPr>
                <w:rFonts w:ascii="Arial" w:hAnsi="Arial" w:cs="Arial"/>
                <w:b/>
              </w:rPr>
            </w:pPr>
            <w:r>
              <w:rPr>
                <w:rFonts w:ascii="Arial" w:hAnsi="Arial" w:cs="Arial"/>
                <w:b/>
              </w:rPr>
              <w:t>PRINCIPLES</w:t>
            </w:r>
            <w:r w:rsidR="004B530C">
              <w:rPr>
                <w:rFonts w:ascii="Arial" w:hAnsi="Arial" w:cs="Arial"/>
                <w:b/>
              </w:rPr>
              <w:t xml:space="preserve"> AND CONSIDERATIONS </w:t>
            </w:r>
          </w:p>
          <w:p w:rsidR="004B530C" w:rsidRPr="003D3168" w:rsidRDefault="004B530C" w:rsidP="002813D3">
            <w:pPr>
              <w:rPr>
                <w:rFonts w:ascii="Arial" w:hAnsi="Arial" w:cs="Arial"/>
                <w:b/>
              </w:rPr>
            </w:pPr>
          </w:p>
        </w:tc>
      </w:tr>
      <w:tr w:rsidR="004B530C" w:rsidRPr="003D3168" w:rsidTr="00956DE5">
        <w:tc>
          <w:tcPr>
            <w:tcW w:w="709" w:type="dxa"/>
          </w:tcPr>
          <w:p w:rsidR="004B530C" w:rsidRPr="00825F56" w:rsidRDefault="006965BF" w:rsidP="002813D3">
            <w:pPr>
              <w:rPr>
                <w:rFonts w:ascii="Arial" w:hAnsi="Arial" w:cs="Arial"/>
              </w:rPr>
            </w:pPr>
            <w:r w:rsidRPr="00825F56">
              <w:rPr>
                <w:rFonts w:ascii="Arial" w:hAnsi="Arial" w:cs="Arial"/>
              </w:rPr>
              <w:t>1.1</w:t>
            </w:r>
          </w:p>
        </w:tc>
        <w:tc>
          <w:tcPr>
            <w:tcW w:w="9356" w:type="dxa"/>
          </w:tcPr>
          <w:p w:rsidR="009C7BFD" w:rsidRDefault="009C7BFD" w:rsidP="00634DDD">
            <w:pPr>
              <w:jc w:val="both"/>
              <w:rPr>
                <w:rFonts w:ascii="Arial" w:hAnsi="Arial" w:cs="Arial"/>
              </w:rPr>
            </w:pPr>
            <w:r>
              <w:rPr>
                <w:rFonts w:ascii="Arial" w:hAnsi="Arial" w:cs="Arial"/>
              </w:rPr>
              <w:t>There are numerous benefits to working remotely for the UHB and some of these are set out in our Agile Working Framework</w:t>
            </w:r>
            <w:r w:rsidR="006C1F4F">
              <w:rPr>
                <w:rFonts w:ascii="Arial" w:hAnsi="Arial" w:cs="Arial"/>
              </w:rPr>
              <w:t xml:space="preserve">, </w:t>
            </w:r>
            <w:r>
              <w:rPr>
                <w:rFonts w:ascii="Arial" w:hAnsi="Arial" w:cs="Arial"/>
              </w:rPr>
              <w:t xml:space="preserve">but it is not a ‘one size fits all’ solution.   </w:t>
            </w:r>
            <w:r w:rsidRPr="009C7BFD">
              <w:rPr>
                <w:rFonts w:ascii="Arial" w:hAnsi="Arial" w:cs="Arial"/>
                <w:lang w:val="en-US"/>
              </w:rPr>
              <w:t>Whilst agile working can be considered for all employees, not everyone works in the kind of role that can be done in a hybrid or remote way</w:t>
            </w:r>
            <w:r w:rsidR="006C07F5">
              <w:rPr>
                <w:rFonts w:ascii="Arial" w:hAnsi="Arial" w:cs="Arial"/>
                <w:lang w:val="en-US"/>
              </w:rPr>
              <w:t xml:space="preserve"> most or all of the time</w:t>
            </w:r>
            <w:r w:rsidR="000549A1">
              <w:rPr>
                <w:rFonts w:ascii="Arial" w:hAnsi="Arial" w:cs="Arial"/>
                <w:lang w:val="en-US"/>
              </w:rPr>
              <w:t xml:space="preserve">.  </w:t>
            </w:r>
            <w:r w:rsidR="000549A1">
              <w:rPr>
                <w:rFonts w:ascii="Arial" w:hAnsi="Arial" w:cs="Arial"/>
                <w:color w:val="2E75B6"/>
              </w:rPr>
              <w:t>H</w:t>
            </w:r>
            <w:r w:rsidR="00931886">
              <w:rPr>
                <w:rFonts w:ascii="Arial" w:hAnsi="Arial" w:cs="Arial"/>
                <w:color w:val="2E75B6"/>
              </w:rPr>
              <w:t>owever, managers should</w:t>
            </w:r>
            <w:r w:rsidR="00931886">
              <w:rPr>
                <w:rFonts w:ascii="Arial" w:hAnsi="Arial" w:cs="Arial"/>
              </w:rPr>
              <w:t xml:space="preserve"> </w:t>
            </w:r>
            <w:proofErr w:type="gramStart"/>
            <w:r w:rsidR="00931886">
              <w:rPr>
                <w:rFonts w:ascii="Arial" w:hAnsi="Arial" w:cs="Arial"/>
                <w:color w:val="2E75B6"/>
              </w:rPr>
              <w:t>give careful consideration to</w:t>
            </w:r>
            <w:proofErr w:type="gramEnd"/>
            <w:r w:rsidR="00931886">
              <w:rPr>
                <w:rFonts w:ascii="Arial" w:hAnsi="Arial" w:cs="Arial"/>
                <w:color w:val="2E75B6"/>
              </w:rPr>
              <w:t xml:space="preserve"> all requests and should not make assumptions based on the type of role that the individual works in. </w:t>
            </w:r>
            <w:r w:rsidRPr="009C7BFD">
              <w:rPr>
                <w:rFonts w:ascii="Arial" w:hAnsi="Arial" w:cs="Arial"/>
                <w:lang w:val="en-US"/>
              </w:rPr>
              <w:t xml:space="preserve">    </w:t>
            </w:r>
            <w:r w:rsidR="003A6525">
              <w:rPr>
                <w:rFonts w:ascii="Arial" w:hAnsi="Arial" w:cs="Arial"/>
                <w:lang w:val="en-US"/>
              </w:rPr>
              <w:t xml:space="preserve">Managers </w:t>
            </w:r>
            <w:r>
              <w:rPr>
                <w:rFonts w:ascii="Arial" w:hAnsi="Arial" w:cs="Arial"/>
                <w:lang w:val="en-US"/>
              </w:rPr>
              <w:t xml:space="preserve">should </w:t>
            </w:r>
            <w:r w:rsidRPr="003A6525">
              <w:rPr>
                <w:rFonts w:ascii="Arial" w:hAnsi="Arial" w:cs="Arial"/>
                <w:lang w:val="en-US"/>
              </w:rPr>
              <w:t>ensure that they know their staff</w:t>
            </w:r>
            <w:r w:rsidRPr="009C7BFD">
              <w:rPr>
                <w:rFonts w:ascii="Arial" w:hAnsi="Arial" w:cs="Arial"/>
                <w:lang w:val="en-US"/>
              </w:rPr>
              <w:t xml:space="preserve"> and talk to them about how </w:t>
            </w:r>
            <w:r>
              <w:rPr>
                <w:rFonts w:ascii="Arial" w:hAnsi="Arial" w:cs="Arial"/>
                <w:lang w:val="en-US"/>
              </w:rPr>
              <w:t xml:space="preserve">working remotely </w:t>
            </w:r>
            <w:r w:rsidRPr="009C7BFD">
              <w:rPr>
                <w:rFonts w:ascii="Arial" w:hAnsi="Arial" w:cs="Arial"/>
                <w:lang w:val="en-US"/>
              </w:rPr>
              <w:t>w</w:t>
            </w:r>
            <w:r w:rsidR="003A6525">
              <w:rPr>
                <w:rFonts w:ascii="Arial" w:hAnsi="Arial" w:cs="Arial"/>
                <w:lang w:val="en-US"/>
              </w:rPr>
              <w:t xml:space="preserve">ould </w:t>
            </w:r>
            <w:r w:rsidRPr="009C7BFD">
              <w:rPr>
                <w:rFonts w:ascii="Arial" w:hAnsi="Arial" w:cs="Arial"/>
                <w:lang w:val="en-US"/>
              </w:rPr>
              <w:t>impact on them and the service they deliver</w:t>
            </w:r>
            <w:r w:rsidR="003A6525">
              <w:rPr>
                <w:rFonts w:ascii="Arial" w:hAnsi="Arial" w:cs="Arial"/>
                <w:lang w:val="en-US"/>
              </w:rPr>
              <w:t xml:space="preserve"> when considering </w:t>
            </w:r>
            <w:r w:rsidR="003A6525" w:rsidRPr="009C7BFD">
              <w:rPr>
                <w:rFonts w:ascii="Arial" w:hAnsi="Arial" w:cs="Arial"/>
                <w:lang w:val="en-US"/>
              </w:rPr>
              <w:t>if parts of the role could be undertaken</w:t>
            </w:r>
            <w:r w:rsidR="003A6525">
              <w:rPr>
                <w:rFonts w:ascii="Arial" w:hAnsi="Arial" w:cs="Arial"/>
                <w:lang w:val="en-US"/>
              </w:rPr>
              <w:t xml:space="preserve"> remotely, either</w:t>
            </w:r>
            <w:r w:rsidR="003A6525" w:rsidRPr="009C7BFD">
              <w:rPr>
                <w:rFonts w:ascii="Arial" w:hAnsi="Arial" w:cs="Arial"/>
                <w:lang w:val="en-US"/>
              </w:rPr>
              <w:t xml:space="preserve"> from home</w:t>
            </w:r>
            <w:r w:rsidR="003A6525">
              <w:rPr>
                <w:rFonts w:ascii="Arial" w:hAnsi="Arial" w:cs="Arial"/>
                <w:lang w:val="en-US"/>
              </w:rPr>
              <w:t xml:space="preserve"> or </w:t>
            </w:r>
            <w:r w:rsidR="003A6525" w:rsidRPr="009C7BFD">
              <w:rPr>
                <w:rFonts w:ascii="Arial" w:hAnsi="Arial" w:cs="Arial"/>
                <w:lang w:val="en-US"/>
              </w:rPr>
              <w:t>from another site</w:t>
            </w:r>
            <w:r w:rsidR="000549A1">
              <w:rPr>
                <w:rFonts w:ascii="Arial" w:hAnsi="Arial" w:cs="Arial"/>
                <w:lang w:val="en-US"/>
              </w:rPr>
              <w:t>.</w:t>
            </w:r>
          </w:p>
          <w:p w:rsidR="009C7BFD" w:rsidRDefault="009C7BFD" w:rsidP="00634DDD">
            <w:pPr>
              <w:jc w:val="both"/>
              <w:rPr>
                <w:rFonts w:ascii="Arial" w:hAnsi="Arial" w:cs="Arial"/>
              </w:rPr>
            </w:pPr>
          </w:p>
          <w:p w:rsidR="004B530C" w:rsidRPr="004B530C" w:rsidRDefault="004B530C" w:rsidP="00634DDD">
            <w:pPr>
              <w:jc w:val="both"/>
              <w:rPr>
                <w:rFonts w:ascii="Arial" w:hAnsi="Arial" w:cs="Arial"/>
              </w:rPr>
            </w:pPr>
            <w:r w:rsidRPr="004B530C">
              <w:rPr>
                <w:rFonts w:ascii="Arial" w:hAnsi="Arial" w:cs="Arial"/>
              </w:rPr>
              <w:t xml:space="preserve">There is no </w:t>
            </w:r>
            <w:r w:rsidR="007F204C">
              <w:rPr>
                <w:rFonts w:ascii="Arial" w:hAnsi="Arial" w:cs="Arial"/>
              </w:rPr>
              <w:t xml:space="preserve">automatic </w:t>
            </w:r>
            <w:r w:rsidRPr="004B530C">
              <w:rPr>
                <w:rFonts w:ascii="Arial" w:hAnsi="Arial" w:cs="Arial"/>
              </w:rPr>
              <w:t>entitlement to working</w:t>
            </w:r>
            <w:r w:rsidR="009C7BFD">
              <w:rPr>
                <w:rFonts w:ascii="Arial" w:hAnsi="Arial" w:cs="Arial"/>
              </w:rPr>
              <w:t xml:space="preserve"> remotely or on an agile basis</w:t>
            </w:r>
            <w:r w:rsidR="007F204C">
              <w:rPr>
                <w:rFonts w:ascii="Arial" w:hAnsi="Arial" w:cs="Arial"/>
              </w:rPr>
              <w:t>.  A</w:t>
            </w:r>
            <w:r w:rsidRPr="004B530C">
              <w:rPr>
                <w:rFonts w:ascii="Arial" w:hAnsi="Arial" w:cs="Arial"/>
              </w:rPr>
              <w:t xml:space="preserve">rrangements should be agreed by the manager and team/individual and must be reviewed on a regular basis.   If it is </w:t>
            </w:r>
            <w:r w:rsidR="00F23B7D">
              <w:rPr>
                <w:rFonts w:ascii="Arial" w:hAnsi="Arial" w:cs="Arial"/>
              </w:rPr>
              <w:t xml:space="preserve">agreed </w:t>
            </w:r>
            <w:r w:rsidRPr="004B530C">
              <w:rPr>
                <w:rFonts w:ascii="Arial" w:hAnsi="Arial" w:cs="Arial"/>
              </w:rPr>
              <w:t>that the arrangements are not working</w:t>
            </w:r>
            <w:r w:rsidR="007F204C">
              <w:rPr>
                <w:rFonts w:ascii="Arial" w:hAnsi="Arial" w:cs="Arial"/>
              </w:rPr>
              <w:t>,</w:t>
            </w:r>
            <w:r w:rsidRPr="004B530C">
              <w:rPr>
                <w:rFonts w:ascii="Arial" w:hAnsi="Arial" w:cs="Arial"/>
              </w:rPr>
              <w:t xml:space="preserve"> then the employee / team should return to their official base or alternative arrangements put in place.  </w:t>
            </w:r>
          </w:p>
          <w:p w:rsidR="004B530C" w:rsidRPr="004B530C" w:rsidRDefault="004B530C" w:rsidP="00634DDD">
            <w:pPr>
              <w:jc w:val="both"/>
              <w:rPr>
                <w:rFonts w:ascii="Arial" w:hAnsi="Arial" w:cs="Arial"/>
              </w:rPr>
            </w:pPr>
          </w:p>
          <w:p w:rsidR="004B530C" w:rsidRDefault="004B530C" w:rsidP="00634DDD">
            <w:pPr>
              <w:jc w:val="both"/>
              <w:rPr>
                <w:rFonts w:ascii="Arial" w:hAnsi="Arial" w:cs="Arial"/>
              </w:rPr>
            </w:pPr>
            <w:r w:rsidRPr="004B530C">
              <w:rPr>
                <w:rFonts w:ascii="Arial" w:hAnsi="Arial" w:cs="Arial"/>
              </w:rPr>
              <w:t>If an individual wants to formalise the arrangement and work from home on a regular, ongoing basis</w:t>
            </w:r>
            <w:r w:rsidR="003A6525">
              <w:rPr>
                <w:rFonts w:ascii="Arial" w:hAnsi="Arial" w:cs="Arial"/>
              </w:rPr>
              <w:t xml:space="preserve"> (i.e. agree a permanent, contractual change)</w:t>
            </w:r>
            <w:r w:rsidRPr="004B530C">
              <w:rPr>
                <w:rFonts w:ascii="Arial" w:hAnsi="Arial" w:cs="Arial"/>
              </w:rPr>
              <w:t>, they should do so by making a request using the Flexible Working Procedure.</w:t>
            </w:r>
            <w:r w:rsidR="006C1F4F">
              <w:rPr>
                <w:rFonts w:ascii="Arial" w:hAnsi="Arial" w:cs="Arial"/>
              </w:rPr>
              <w:t xml:space="preserve"> </w:t>
            </w:r>
          </w:p>
          <w:p w:rsidR="004B530C" w:rsidRDefault="004B530C" w:rsidP="004B530C">
            <w:pPr>
              <w:rPr>
                <w:rFonts w:ascii="Arial" w:hAnsi="Arial" w:cs="Arial"/>
                <w:b/>
              </w:rPr>
            </w:pPr>
          </w:p>
        </w:tc>
      </w:tr>
      <w:tr w:rsidR="002813D3" w:rsidRPr="003D3168" w:rsidTr="00956DE5">
        <w:tc>
          <w:tcPr>
            <w:tcW w:w="709" w:type="dxa"/>
          </w:tcPr>
          <w:p w:rsidR="002813D3" w:rsidRPr="00825F56" w:rsidRDefault="006965BF" w:rsidP="002813D3">
            <w:pPr>
              <w:rPr>
                <w:rFonts w:ascii="Arial" w:hAnsi="Arial" w:cs="Arial"/>
              </w:rPr>
            </w:pPr>
            <w:r w:rsidRPr="00825F56">
              <w:rPr>
                <w:rFonts w:ascii="Arial" w:hAnsi="Arial" w:cs="Arial"/>
              </w:rPr>
              <w:t>1.2</w:t>
            </w:r>
          </w:p>
        </w:tc>
        <w:tc>
          <w:tcPr>
            <w:tcW w:w="9356" w:type="dxa"/>
          </w:tcPr>
          <w:p w:rsidR="002813D3" w:rsidRDefault="004B530C" w:rsidP="000715BC">
            <w:pPr>
              <w:rPr>
                <w:rFonts w:ascii="Arial" w:hAnsi="Arial" w:cs="Arial"/>
              </w:rPr>
            </w:pPr>
            <w:r>
              <w:rPr>
                <w:rFonts w:ascii="Arial" w:hAnsi="Arial" w:cs="Arial"/>
              </w:rPr>
              <w:t>Homeworking arrangements should:</w:t>
            </w:r>
          </w:p>
          <w:p w:rsidR="004B530C" w:rsidRDefault="004B530C" w:rsidP="000715BC">
            <w:pPr>
              <w:rPr>
                <w:rFonts w:ascii="Arial" w:hAnsi="Arial" w:cs="Arial"/>
              </w:rPr>
            </w:pPr>
          </w:p>
          <w:p w:rsidR="004B530C" w:rsidRDefault="004B530C" w:rsidP="004B530C">
            <w:pPr>
              <w:pStyle w:val="ListParagraph"/>
              <w:numPr>
                <w:ilvl w:val="0"/>
                <w:numId w:val="16"/>
              </w:numPr>
              <w:rPr>
                <w:rFonts w:ascii="Arial" w:hAnsi="Arial" w:cs="Arial"/>
              </w:rPr>
            </w:pPr>
            <w:r>
              <w:rPr>
                <w:rFonts w:ascii="Arial" w:hAnsi="Arial" w:cs="Arial"/>
              </w:rPr>
              <w:t>Focus on results / outcomes and performance</w:t>
            </w:r>
          </w:p>
          <w:p w:rsidR="004B530C" w:rsidRDefault="004B530C" w:rsidP="004B530C">
            <w:pPr>
              <w:pStyle w:val="ListParagraph"/>
              <w:numPr>
                <w:ilvl w:val="0"/>
                <w:numId w:val="16"/>
              </w:numPr>
              <w:rPr>
                <w:rFonts w:ascii="Arial" w:hAnsi="Arial" w:cs="Arial"/>
              </w:rPr>
            </w:pPr>
            <w:r>
              <w:rPr>
                <w:rFonts w:ascii="Arial" w:hAnsi="Arial" w:cs="Arial"/>
              </w:rPr>
              <w:t>Promote high levels of trust and autonomy amongst staff</w:t>
            </w:r>
          </w:p>
          <w:p w:rsidR="004B530C" w:rsidRPr="004B530C" w:rsidRDefault="004B530C" w:rsidP="004B530C">
            <w:pPr>
              <w:pStyle w:val="ListParagraph"/>
              <w:numPr>
                <w:ilvl w:val="0"/>
                <w:numId w:val="16"/>
              </w:numPr>
              <w:rPr>
                <w:rFonts w:ascii="Arial" w:hAnsi="Arial" w:cs="Arial"/>
              </w:rPr>
            </w:pPr>
            <w:r>
              <w:rPr>
                <w:rFonts w:ascii="Arial" w:hAnsi="Arial" w:cs="Arial"/>
              </w:rPr>
              <w:t xml:space="preserve">Allow employees the opportunity to manage their work life balance more effectively </w:t>
            </w:r>
          </w:p>
        </w:tc>
      </w:tr>
      <w:tr w:rsidR="00E50474" w:rsidRPr="003D3168" w:rsidTr="00956DE5">
        <w:tc>
          <w:tcPr>
            <w:tcW w:w="709" w:type="dxa"/>
          </w:tcPr>
          <w:p w:rsidR="00E50474" w:rsidRPr="00825F56" w:rsidRDefault="006965BF" w:rsidP="002813D3">
            <w:pPr>
              <w:rPr>
                <w:rFonts w:ascii="Arial" w:hAnsi="Arial" w:cs="Arial"/>
              </w:rPr>
            </w:pPr>
            <w:r w:rsidRPr="00825F56">
              <w:rPr>
                <w:rFonts w:ascii="Arial" w:hAnsi="Arial" w:cs="Arial"/>
              </w:rPr>
              <w:t>1.3</w:t>
            </w:r>
          </w:p>
        </w:tc>
        <w:tc>
          <w:tcPr>
            <w:tcW w:w="9356" w:type="dxa"/>
          </w:tcPr>
          <w:p w:rsidR="006965BF" w:rsidRDefault="006965BF" w:rsidP="003A6525">
            <w:pPr>
              <w:jc w:val="both"/>
              <w:rPr>
                <w:rFonts w:ascii="Arial" w:hAnsi="Arial" w:cs="Arial"/>
              </w:rPr>
            </w:pPr>
            <w:r>
              <w:rPr>
                <w:rFonts w:ascii="Arial" w:hAnsi="Arial" w:cs="Arial"/>
              </w:rPr>
              <w:t xml:space="preserve">Line Managers have a primary responsibility for maintaining service effectiveness and quality.    </w:t>
            </w:r>
            <w:r w:rsidR="009C7BFD">
              <w:rPr>
                <w:rFonts w:ascii="Arial" w:hAnsi="Arial" w:cs="Arial"/>
              </w:rPr>
              <w:t>A</w:t>
            </w:r>
            <w:r>
              <w:rPr>
                <w:rFonts w:ascii="Arial" w:hAnsi="Arial" w:cs="Arial"/>
              </w:rPr>
              <w:t xml:space="preserve">rrangements </w:t>
            </w:r>
            <w:r w:rsidR="009C7BFD">
              <w:rPr>
                <w:rFonts w:ascii="Arial" w:hAnsi="Arial" w:cs="Arial"/>
              </w:rPr>
              <w:t xml:space="preserve">for working remotely may support this, but may not </w:t>
            </w:r>
            <w:r>
              <w:rPr>
                <w:rFonts w:ascii="Arial" w:hAnsi="Arial" w:cs="Arial"/>
              </w:rPr>
              <w:t>be deemed appropriate if there are specific service-related grounds such as:</w:t>
            </w:r>
          </w:p>
          <w:p w:rsidR="006965BF" w:rsidRDefault="006965BF" w:rsidP="006965BF">
            <w:pPr>
              <w:rPr>
                <w:rFonts w:ascii="Arial" w:hAnsi="Arial" w:cs="Arial"/>
              </w:rPr>
            </w:pPr>
          </w:p>
          <w:p w:rsidR="006965BF" w:rsidRDefault="006965BF" w:rsidP="006965BF">
            <w:pPr>
              <w:pStyle w:val="ListParagraph"/>
              <w:numPr>
                <w:ilvl w:val="0"/>
                <w:numId w:val="11"/>
              </w:numPr>
              <w:rPr>
                <w:rFonts w:ascii="Arial" w:hAnsi="Arial" w:cs="Arial"/>
              </w:rPr>
            </w:pPr>
            <w:r>
              <w:rPr>
                <w:rFonts w:ascii="Arial" w:hAnsi="Arial" w:cs="Arial"/>
              </w:rPr>
              <w:t>burden of additional costs</w:t>
            </w:r>
          </w:p>
          <w:p w:rsidR="006965BF" w:rsidRDefault="006965BF" w:rsidP="006965BF">
            <w:pPr>
              <w:pStyle w:val="ListParagraph"/>
              <w:numPr>
                <w:ilvl w:val="0"/>
                <w:numId w:val="11"/>
              </w:numPr>
              <w:rPr>
                <w:rFonts w:ascii="Arial" w:hAnsi="Arial" w:cs="Arial"/>
              </w:rPr>
            </w:pPr>
            <w:r>
              <w:rPr>
                <w:rFonts w:ascii="Arial" w:hAnsi="Arial" w:cs="Arial"/>
              </w:rPr>
              <w:t xml:space="preserve">detrimental effect on </w:t>
            </w:r>
            <w:r w:rsidR="004F2679">
              <w:rPr>
                <w:rFonts w:ascii="Arial" w:hAnsi="Arial" w:cs="Arial"/>
              </w:rPr>
              <w:t xml:space="preserve">the </w:t>
            </w:r>
            <w:r>
              <w:rPr>
                <w:rFonts w:ascii="Arial" w:hAnsi="Arial" w:cs="Arial"/>
              </w:rPr>
              <w:t>service</w:t>
            </w:r>
          </w:p>
          <w:p w:rsidR="006965BF" w:rsidRDefault="006965BF" w:rsidP="006965BF">
            <w:pPr>
              <w:pStyle w:val="ListParagraph"/>
              <w:numPr>
                <w:ilvl w:val="0"/>
                <w:numId w:val="11"/>
              </w:numPr>
              <w:rPr>
                <w:rFonts w:ascii="Arial" w:hAnsi="Arial" w:cs="Arial"/>
              </w:rPr>
            </w:pPr>
            <w:r>
              <w:rPr>
                <w:rFonts w:ascii="Arial" w:hAnsi="Arial" w:cs="Arial"/>
              </w:rPr>
              <w:t xml:space="preserve">inability to reorganise work among existing staff </w:t>
            </w:r>
          </w:p>
          <w:p w:rsidR="006965BF" w:rsidRDefault="006965BF" w:rsidP="006965BF">
            <w:pPr>
              <w:pStyle w:val="ListParagraph"/>
              <w:numPr>
                <w:ilvl w:val="0"/>
                <w:numId w:val="11"/>
              </w:numPr>
              <w:rPr>
                <w:rFonts w:ascii="Arial" w:hAnsi="Arial" w:cs="Arial"/>
              </w:rPr>
            </w:pPr>
            <w:r>
              <w:rPr>
                <w:rFonts w:ascii="Arial" w:hAnsi="Arial" w:cs="Arial"/>
              </w:rPr>
              <w:t>detrimental impact on quality</w:t>
            </w:r>
          </w:p>
          <w:p w:rsidR="006965BF" w:rsidRPr="002D045E" w:rsidRDefault="006965BF" w:rsidP="006965BF">
            <w:pPr>
              <w:pStyle w:val="ListParagraph"/>
              <w:numPr>
                <w:ilvl w:val="0"/>
                <w:numId w:val="11"/>
              </w:numPr>
              <w:rPr>
                <w:rFonts w:ascii="Arial" w:hAnsi="Arial" w:cs="Arial"/>
              </w:rPr>
            </w:pPr>
            <w:r>
              <w:rPr>
                <w:rFonts w:ascii="Arial" w:hAnsi="Arial" w:cs="Arial"/>
              </w:rPr>
              <w:t xml:space="preserve">detrimental impact on performance </w:t>
            </w:r>
          </w:p>
          <w:p w:rsidR="007B2690" w:rsidRPr="006965BF" w:rsidRDefault="007B2690" w:rsidP="006965BF">
            <w:pPr>
              <w:rPr>
                <w:rFonts w:ascii="Arial" w:hAnsi="Arial" w:cs="Arial"/>
              </w:rPr>
            </w:pPr>
          </w:p>
        </w:tc>
      </w:tr>
      <w:tr w:rsidR="00E50474" w:rsidRPr="003D3168" w:rsidTr="00956DE5">
        <w:tc>
          <w:tcPr>
            <w:tcW w:w="709" w:type="dxa"/>
          </w:tcPr>
          <w:p w:rsidR="00E50474" w:rsidRPr="00825F56" w:rsidRDefault="00502670" w:rsidP="002813D3">
            <w:pPr>
              <w:rPr>
                <w:rFonts w:ascii="Arial" w:hAnsi="Arial" w:cs="Arial"/>
              </w:rPr>
            </w:pPr>
            <w:r>
              <w:rPr>
                <w:rFonts w:ascii="Arial" w:hAnsi="Arial" w:cs="Arial"/>
              </w:rPr>
              <w:t>1</w:t>
            </w:r>
            <w:r w:rsidR="006965BF" w:rsidRPr="00825F56">
              <w:rPr>
                <w:rFonts w:ascii="Arial" w:hAnsi="Arial" w:cs="Arial"/>
              </w:rPr>
              <w:t>.4</w:t>
            </w:r>
          </w:p>
        </w:tc>
        <w:tc>
          <w:tcPr>
            <w:tcW w:w="9356" w:type="dxa"/>
          </w:tcPr>
          <w:p w:rsidR="00E50474" w:rsidRDefault="007B2690" w:rsidP="000715BC">
            <w:pPr>
              <w:rPr>
                <w:rFonts w:ascii="Arial" w:hAnsi="Arial" w:cs="Arial"/>
              </w:rPr>
            </w:pPr>
            <w:r w:rsidRPr="007B2690">
              <w:rPr>
                <w:rFonts w:ascii="Arial" w:hAnsi="Arial" w:cs="Arial"/>
              </w:rPr>
              <w:t>Factors that should be considered</w:t>
            </w:r>
            <w:r w:rsidR="009C7BFD">
              <w:rPr>
                <w:rFonts w:ascii="Arial" w:hAnsi="Arial" w:cs="Arial"/>
              </w:rPr>
              <w:t xml:space="preserve"> and discussed</w:t>
            </w:r>
            <w:r w:rsidRPr="007B2690">
              <w:rPr>
                <w:rFonts w:ascii="Arial" w:hAnsi="Arial" w:cs="Arial"/>
              </w:rPr>
              <w:t xml:space="preserve"> as p</w:t>
            </w:r>
            <w:r w:rsidR="003A6525">
              <w:rPr>
                <w:rFonts w:ascii="Arial" w:hAnsi="Arial" w:cs="Arial"/>
              </w:rPr>
              <w:t>a</w:t>
            </w:r>
            <w:r w:rsidRPr="007B2690">
              <w:rPr>
                <w:rFonts w:ascii="Arial" w:hAnsi="Arial" w:cs="Arial"/>
              </w:rPr>
              <w:t xml:space="preserve">rt of the </w:t>
            </w:r>
            <w:r w:rsidRPr="003A6525">
              <w:rPr>
                <w:rFonts w:ascii="Arial" w:hAnsi="Arial" w:cs="Arial"/>
              </w:rPr>
              <w:t xml:space="preserve">agreement </w:t>
            </w:r>
            <w:r w:rsidR="003A6525" w:rsidRPr="003A6525">
              <w:rPr>
                <w:rFonts w:ascii="Arial" w:hAnsi="Arial" w:cs="Arial"/>
              </w:rPr>
              <w:t>process</w:t>
            </w:r>
            <w:r w:rsidRPr="003A6525">
              <w:rPr>
                <w:rFonts w:ascii="Arial" w:hAnsi="Arial" w:cs="Arial"/>
              </w:rPr>
              <w:t xml:space="preserve"> include:</w:t>
            </w:r>
            <w:r w:rsidRPr="007B2690">
              <w:rPr>
                <w:rFonts w:ascii="Arial" w:hAnsi="Arial" w:cs="Arial"/>
              </w:rPr>
              <w:t xml:space="preserve"> </w:t>
            </w:r>
          </w:p>
          <w:p w:rsidR="007B2690" w:rsidRDefault="007B2690" w:rsidP="000715BC">
            <w:pPr>
              <w:rPr>
                <w:rFonts w:ascii="Arial" w:hAnsi="Arial" w:cs="Arial"/>
              </w:rPr>
            </w:pPr>
          </w:p>
          <w:p w:rsidR="007B2690" w:rsidRPr="006965BF" w:rsidRDefault="007B2690" w:rsidP="006965BF">
            <w:pPr>
              <w:pStyle w:val="ListParagraph"/>
              <w:numPr>
                <w:ilvl w:val="0"/>
                <w:numId w:val="20"/>
              </w:numPr>
              <w:rPr>
                <w:rFonts w:ascii="Arial" w:hAnsi="Arial" w:cs="Arial"/>
              </w:rPr>
            </w:pPr>
            <w:r w:rsidRPr="006965BF">
              <w:rPr>
                <w:rFonts w:ascii="Arial" w:hAnsi="Arial" w:cs="Arial"/>
              </w:rPr>
              <w:t>The suitability of the role / task and service specific needs</w:t>
            </w:r>
            <w:r w:rsidR="00346ACB">
              <w:rPr>
                <w:rFonts w:ascii="Arial" w:hAnsi="Arial" w:cs="Arial"/>
              </w:rPr>
              <w:t>.</w:t>
            </w:r>
          </w:p>
          <w:p w:rsidR="006965BF" w:rsidRPr="00B6761B" w:rsidRDefault="007B2690" w:rsidP="009C7BFD">
            <w:pPr>
              <w:pStyle w:val="ListParagraph"/>
              <w:numPr>
                <w:ilvl w:val="0"/>
                <w:numId w:val="20"/>
              </w:numPr>
              <w:rPr>
                <w:rFonts w:ascii="Arial" w:hAnsi="Arial" w:cs="Arial"/>
              </w:rPr>
            </w:pPr>
            <w:r w:rsidRPr="006965BF">
              <w:rPr>
                <w:rFonts w:ascii="Arial" w:hAnsi="Arial" w:cs="Arial"/>
              </w:rPr>
              <w:t xml:space="preserve">The performance level of the individual member of staff and </w:t>
            </w:r>
            <w:r w:rsidRPr="003A6525">
              <w:rPr>
                <w:rFonts w:ascii="Arial" w:hAnsi="Arial" w:cs="Arial"/>
              </w:rPr>
              <w:t>the</w:t>
            </w:r>
            <w:r w:rsidR="003A6525">
              <w:rPr>
                <w:rFonts w:ascii="Arial" w:hAnsi="Arial" w:cs="Arial"/>
              </w:rPr>
              <w:t xml:space="preserve">ir ability </w:t>
            </w:r>
            <w:r w:rsidRPr="003A6525">
              <w:rPr>
                <w:rFonts w:ascii="Arial" w:hAnsi="Arial" w:cs="Arial"/>
              </w:rPr>
              <w:t>to work away from their usual base and without regular supervision</w:t>
            </w:r>
            <w:r w:rsidR="000549A1">
              <w:rPr>
                <w:rFonts w:ascii="Arial" w:hAnsi="Arial" w:cs="Arial"/>
              </w:rPr>
              <w:t>.  F</w:t>
            </w:r>
            <w:r w:rsidR="009C7BFD">
              <w:rPr>
                <w:rFonts w:ascii="Arial" w:hAnsi="Arial" w:cs="Arial"/>
              </w:rPr>
              <w:t>or example, s</w:t>
            </w:r>
            <w:r w:rsidRPr="006965BF">
              <w:rPr>
                <w:rFonts w:ascii="Arial" w:hAnsi="Arial" w:cs="Arial"/>
              </w:rPr>
              <w:t>taff members who are subject to form</w:t>
            </w:r>
            <w:r w:rsidR="004F2679">
              <w:rPr>
                <w:rFonts w:ascii="Arial" w:hAnsi="Arial" w:cs="Arial"/>
              </w:rPr>
              <w:t>al</w:t>
            </w:r>
            <w:r w:rsidRPr="006965BF">
              <w:rPr>
                <w:rFonts w:ascii="Arial" w:hAnsi="Arial" w:cs="Arial"/>
              </w:rPr>
              <w:t xml:space="preserve"> or informal conduct or capability proceedings</w:t>
            </w:r>
            <w:r w:rsidR="009C7BFD">
              <w:rPr>
                <w:rFonts w:ascii="Arial" w:hAnsi="Arial" w:cs="Arial"/>
              </w:rPr>
              <w:t xml:space="preserve"> may</w:t>
            </w:r>
            <w:r w:rsidRPr="00B6761B">
              <w:rPr>
                <w:rFonts w:ascii="Arial" w:hAnsi="Arial" w:cs="Arial"/>
              </w:rPr>
              <w:t xml:space="preserve"> not normally</w:t>
            </w:r>
            <w:r w:rsidR="006965BF" w:rsidRPr="00B6761B">
              <w:rPr>
                <w:rFonts w:ascii="Arial" w:hAnsi="Arial" w:cs="Arial"/>
              </w:rPr>
              <w:t xml:space="preserve"> be </w:t>
            </w:r>
            <w:proofErr w:type="gramStart"/>
            <w:r w:rsidR="009C7BFD">
              <w:rPr>
                <w:rFonts w:ascii="Arial" w:hAnsi="Arial" w:cs="Arial"/>
              </w:rPr>
              <w:t xml:space="preserve">suitable </w:t>
            </w:r>
            <w:r w:rsidR="006965BF" w:rsidRPr="00B6761B">
              <w:rPr>
                <w:rFonts w:ascii="Arial" w:hAnsi="Arial" w:cs="Arial"/>
              </w:rPr>
              <w:t xml:space="preserve"> for</w:t>
            </w:r>
            <w:proofErr w:type="gramEnd"/>
            <w:r w:rsidR="006965BF" w:rsidRPr="00B6761B">
              <w:rPr>
                <w:rFonts w:ascii="Arial" w:hAnsi="Arial" w:cs="Arial"/>
              </w:rPr>
              <w:t xml:space="preserve"> </w:t>
            </w:r>
            <w:r w:rsidR="00D007B5" w:rsidRPr="00B6761B">
              <w:rPr>
                <w:rFonts w:ascii="Arial" w:hAnsi="Arial" w:cs="Arial"/>
              </w:rPr>
              <w:t>remote working</w:t>
            </w:r>
            <w:r w:rsidR="006965BF" w:rsidRPr="00B6761B">
              <w:rPr>
                <w:rFonts w:ascii="Arial" w:hAnsi="Arial" w:cs="Arial"/>
              </w:rPr>
              <w:t xml:space="preserve"> arrangements, particularly when they require close supervision and coaching by their manager to make the necessary arrangements.   However, there may be occasions when </w:t>
            </w:r>
            <w:r w:rsidR="00D007B5" w:rsidRPr="00B6761B">
              <w:rPr>
                <w:rFonts w:ascii="Arial" w:hAnsi="Arial" w:cs="Arial"/>
              </w:rPr>
              <w:t>working remotely</w:t>
            </w:r>
            <w:r w:rsidR="006965BF" w:rsidRPr="00B6761B">
              <w:rPr>
                <w:rFonts w:ascii="Arial" w:hAnsi="Arial" w:cs="Arial"/>
              </w:rPr>
              <w:t xml:space="preserve"> can help individuals improve their performance</w:t>
            </w:r>
            <w:r w:rsidR="003A6525">
              <w:rPr>
                <w:rFonts w:ascii="Arial" w:hAnsi="Arial" w:cs="Arial"/>
              </w:rPr>
              <w:t xml:space="preserve">.   Consideration should also be given to what support new members of staff need during their induction process.  </w:t>
            </w:r>
          </w:p>
          <w:p w:rsidR="006965BF" w:rsidRDefault="006965BF" w:rsidP="006965BF">
            <w:pPr>
              <w:pStyle w:val="ListParagraph"/>
              <w:numPr>
                <w:ilvl w:val="0"/>
                <w:numId w:val="20"/>
              </w:numPr>
              <w:rPr>
                <w:rFonts w:ascii="Arial" w:hAnsi="Arial" w:cs="Arial"/>
              </w:rPr>
            </w:pPr>
            <w:r>
              <w:rPr>
                <w:rFonts w:ascii="Arial" w:hAnsi="Arial" w:cs="Arial"/>
              </w:rPr>
              <w:t xml:space="preserve">The suitability of the employee’s home for </w:t>
            </w:r>
            <w:r w:rsidR="00D007B5">
              <w:rPr>
                <w:rFonts w:ascii="Arial" w:hAnsi="Arial" w:cs="Arial"/>
              </w:rPr>
              <w:t>working remotely</w:t>
            </w:r>
            <w:r w:rsidR="00346ACB">
              <w:rPr>
                <w:rFonts w:ascii="Arial" w:hAnsi="Arial" w:cs="Arial"/>
              </w:rPr>
              <w:t>.</w:t>
            </w:r>
            <w:r>
              <w:rPr>
                <w:rFonts w:ascii="Arial" w:hAnsi="Arial" w:cs="Arial"/>
              </w:rPr>
              <w:t xml:space="preserve"> </w:t>
            </w:r>
          </w:p>
          <w:p w:rsidR="006965BF" w:rsidRDefault="006965BF" w:rsidP="006965BF">
            <w:pPr>
              <w:pStyle w:val="ListParagraph"/>
              <w:numPr>
                <w:ilvl w:val="0"/>
                <w:numId w:val="20"/>
              </w:numPr>
              <w:rPr>
                <w:rFonts w:ascii="Arial" w:hAnsi="Arial" w:cs="Arial"/>
              </w:rPr>
            </w:pPr>
            <w:r>
              <w:rPr>
                <w:rFonts w:ascii="Arial" w:hAnsi="Arial" w:cs="Arial"/>
              </w:rPr>
              <w:lastRenderedPageBreak/>
              <w:t>The impact on</w:t>
            </w:r>
            <w:r w:rsidR="00DA5951">
              <w:rPr>
                <w:rFonts w:ascii="Arial" w:hAnsi="Arial" w:cs="Arial"/>
              </w:rPr>
              <w:t>,</w:t>
            </w:r>
            <w:r>
              <w:rPr>
                <w:rFonts w:ascii="Arial" w:hAnsi="Arial" w:cs="Arial"/>
              </w:rPr>
              <w:t xml:space="preserve"> and relationship with</w:t>
            </w:r>
            <w:r w:rsidR="00DA5951">
              <w:rPr>
                <w:rFonts w:ascii="Arial" w:hAnsi="Arial" w:cs="Arial"/>
              </w:rPr>
              <w:t>,</w:t>
            </w:r>
            <w:r>
              <w:rPr>
                <w:rFonts w:ascii="Arial" w:hAnsi="Arial" w:cs="Arial"/>
              </w:rPr>
              <w:t xml:space="preserve"> other team members</w:t>
            </w:r>
            <w:r w:rsidR="00346ACB">
              <w:rPr>
                <w:rFonts w:ascii="Arial" w:hAnsi="Arial" w:cs="Arial"/>
              </w:rPr>
              <w:t>.</w:t>
            </w:r>
          </w:p>
          <w:p w:rsidR="00DC18A7" w:rsidRDefault="006965BF" w:rsidP="006965BF">
            <w:pPr>
              <w:pStyle w:val="ListParagraph"/>
              <w:numPr>
                <w:ilvl w:val="0"/>
                <w:numId w:val="20"/>
              </w:numPr>
              <w:rPr>
                <w:rFonts w:ascii="Arial" w:hAnsi="Arial" w:cs="Arial"/>
              </w:rPr>
            </w:pPr>
            <w:r>
              <w:rPr>
                <w:rFonts w:ascii="Arial" w:hAnsi="Arial" w:cs="Arial"/>
              </w:rPr>
              <w:t>Whether home working is a reasonable adjustment for staff with a medical condition</w:t>
            </w:r>
            <w:r w:rsidR="00346ACB">
              <w:rPr>
                <w:rFonts w:ascii="Arial" w:hAnsi="Arial" w:cs="Arial"/>
              </w:rPr>
              <w:t>.</w:t>
            </w:r>
            <w:r>
              <w:rPr>
                <w:rFonts w:ascii="Arial" w:hAnsi="Arial" w:cs="Arial"/>
              </w:rPr>
              <w:t xml:space="preserve"> </w:t>
            </w:r>
          </w:p>
          <w:p w:rsidR="007B2690" w:rsidRDefault="007B2690" w:rsidP="00DC18A7">
            <w:pPr>
              <w:pStyle w:val="ListParagraph"/>
              <w:rPr>
                <w:rFonts w:ascii="Arial" w:hAnsi="Arial" w:cs="Arial"/>
              </w:rPr>
            </w:pPr>
          </w:p>
          <w:p w:rsidR="006C07F5" w:rsidRDefault="006C07F5" w:rsidP="006C07F5">
            <w:pPr>
              <w:rPr>
                <w:rFonts w:ascii="Arial" w:hAnsi="Arial" w:cs="Arial"/>
              </w:rPr>
            </w:pPr>
            <w:r>
              <w:rPr>
                <w:rFonts w:ascii="Arial" w:hAnsi="Arial" w:cs="Arial"/>
              </w:rPr>
              <w:t xml:space="preserve">N.B. it may be possible for individuals or team members to work remotely for an odd day, even though they are required to work from base most of the time.   This could apply for specific pieces of work, to complete mandatory training </w:t>
            </w:r>
            <w:r w:rsidR="00931886">
              <w:rPr>
                <w:rFonts w:ascii="Arial" w:hAnsi="Arial" w:cs="Arial"/>
              </w:rPr>
              <w:t xml:space="preserve">or to undertake CPD activities </w:t>
            </w:r>
            <w:r>
              <w:rPr>
                <w:rFonts w:ascii="Arial" w:hAnsi="Arial" w:cs="Arial"/>
              </w:rPr>
              <w:t xml:space="preserve">etc.  </w:t>
            </w:r>
          </w:p>
          <w:p w:rsidR="006C07F5" w:rsidRPr="006C07F5" w:rsidRDefault="006C07F5" w:rsidP="006C07F5">
            <w:pPr>
              <w:rPr>
                <w:rFonts w:ascii="Arial" w:hAnsi="Arial" w:cs="Arial"/>
              </w:rPr>
            </w:pPr>
          </w:p>
        </w:tc>
      </w:tr>
      <w:tr w:rsidR="006965BF" w:rsidRPr="003D3168" w:rsidTr="006C1F4F">
        <w:tc>
          <w:tcPr>
            <w:tcW w:w="709" w:type="dxa"/>
          </w:tcPr>
          <w:p w:rsidR="006965BF" w:rsidRPr="00825F56" w:rsidRDefault="006965BF" w:rsidP="006C1F4F">
            <w:pPr>
              <w:rPr>
                <w:rFonts w:ascii="Arial" w:hAnsi="Arial" w:cs="Arial"/>
              </w:rPr>
            </w:pPr>
            <w:r w:rsidRPr="00825F56">
              <w:rPr>
                <w:rFonts w:ascii="Arial" w:hAnsi="Arial" w:cs="Arial"/>
              </w:rPr>
              <w:lastRenderedPageBreak/>
              <w:t>1.5</w:t>
            </w:r>
          </w:p>
        </w:tc>
        <w:tc>
          <w:tcPr>
            <w:tcW w:w="9356" w:type="dxa"/>
          </w:tcPr>
          <w:p w:rsidR="006965BF" w:rsidRPr="003D3168" w:rsidRDefault="00D007B5" w:rsidP="006C1F4F">
            <w:pPr>
              <w:rPr>
                <w:rFonts w:ascii="Arial" w:hAnsi="Arial" w:cs="Arial"/>
              </w:rPr>
            </w:pPr>
            <w:r>
              <w:rPr>
                <w:rFonts w:ascii="Arial" w:hAnsi="Arial" w:cs="Arial"/>
              </w:rPr>
              <w:t>Working remotely</w:t>
            </w:r>
            <w:r w:rsidR="006965BF" w:rsidRPr="003D3168">
              <w:rPr>
                <w:rFonts w:ascii="Arial" w:hAnsi="Arial" w:cs="Arial"/>
              </w:rPr>
              <w:t xml:space="preserve"> is not a substitute for childcare or care of other dependents.  </w:t>
            </w:r>
            <w:r>
              <w:rPr>
                <w:rFonts w:ascii="Arial" w:hAnsi="Arial" w:cs="Arial"/>
              </w:rPr>
              <w:t xml:space="preserve">Employees working remotely who have </w:t>
            </w:r>
            <w:r w:rsidR="006965BF" w:rsidRPr="003D3168">
              <w:rPr>
                <w:rFonts w:ascii="Arial" w:hAnsi="Arial" w:cs="Arial"/>
              </w:rPr>
              <w:t xml:space="preserve">dependents must ensure that they are able to fulfil the requirements of their post whilst working from home by making adequate provision for the care of their dependents during working hours.  </w:t>
            </w:r>
          </w:p>
          <w:p w:rsidR="006965BF" w:rsidRDefault="006965BF" w:rsidP="006C1F4F">
            <w:pPr>
              <w:rPr>
                <w:rFonts w:ascii="Arial" w:hAnsi="Arial" w:cs="Arial"/>
              </w:rPr>
            </w:pPr>
          </w:p>
          <w:p w:rsidR="006965BF" w:rsidRDefault="006965BF" w:rsidP="006C1F4F">
            <w:pPr>
              <w:rPr>
                <w:rFonts w:ascii="Arial" w:hAnsi="Arial" w:cs="Arial"/>
              </w:rPr>
            </w:pPr>
            <w:bookmarkStart w:id="1" w:name="_Hlk86844609"/>
            <w:r>
              <w:rPr>
                <w:rFonts w:ascii="Arial" w:hAnsi="Arial" w:cs="Arial"/>
              </w:rPr>
              <w:t xml:space="preserve">However, the Line Manager may agree that </w:t>
            </w:r>
            <w:r w:rsidRPr="00DF7BAB">
              <w:rPr>
                <w:rFonts w:ascii="Arial" w:hAnsi="Arial" w:cs="Arial"/>
              </w:rPr>
              <w:t>the member of staff can have reasonable ‘time out’ during core working hours in order to help with work-life balance arrangements (e.g. taking children to school or after school club, or to attend appointments)</w:t>
            </w:r>
            <w:r w:rsidR="00346ACB">
              <w:rPr>
                <w:rFonts w:ascii="Arial" w:hAnsi="Arial" w:cs="Arial"/>
              </w:rPr>
              <w:t>.</w:t>
            </w:r>
            <w:r w:rsidR="004F00B2" w:rsidRPr="00DF7BAB">
              <w:rPr>
                <w:rFonts w:ascii="Arial" w:hAnsi="Arial" w:cs="Arial"/>
              </w:rPr>
              <w:t xml:space="preserve"> N.B. the expectation would be that if ‘time out’ is taken in this way, they will be accrued in advance or worked back to ensure contracted hours are worked in full</w:t>
            </w:r>
            <w:r w:rsidRPr="00DF7BAB">
              <w:rPr>
                <w:rFonts w:ascii="Arial" w:hAnsi="Arial" w:cs="Arial"/>
              </w:rPr>
              <w:t>.</w:t>
            </w:r>
            <w:r>
              <w:rPr>
                <w:rFonts w:ascii="Arial" w:hAnsi="Arial" w:cs="Arial"/>
              </w:rPr>
              <w:t xml:space="preserve">   </w:t>
            </w:r>
          </w:p>
          <w:bookmarkEnd w:id="1"/>
          <w:p w:rsidR="006965BF" w:rsidRPr="003D3168" w:rsidRDefault="006965BF" w:rsidP="006C1F4F">
            <w:pPr>
              <w:rPr>
                <w:rFonts w:ascii="Arial" w:hAnsi="Arial" w:cs="Arial"/>
              </w:rPr>
            </w:pPr>
          </w:p>
        </w:tc>
      </w:tr>
      <w:tr w:rsidR="006965BF" w:rsidRPr="003D3168" w:rsidTr="006C1F4F">
        <w:tc>
          <w:tcPr>
            <w:tcW w:w="709" w:type="dxa"/>
          </w:tcPr>
          <w:p w:rsidR="006965BF" w:rsidRPr="00825F56" w:rsidRDefault="006965BF" w:rsidP="006C1F4F">
            <w:pPr>
              <w:rPr>
                <w:rFonts w:ascii="Arial" w:hAnsi="Arial" w:cs="Arial"/>
              </w:rPr>
            </w:pPr>
            <w:r w:rsidRPr="00825F56">
              <w:rPr>
                <w:rFonts w:ascii="Arial" w:hAnsi="Arial" w:cs="Arial"/>
              </w:rPr>
              <w:t>1.</w:t>
            </w:r>
            <w:r w:rsidR="009C7BFD">
              <w:rPr>
                <w:rFonts w:ascii="Arial" w:hAnsi="Arial" w:cs="Arial"/>
              </w:rPr>
              <w:t>6</w:t>
            </w:r>
          </w:p>
        </w:tc>
        <w:tc>
          <w:tcPr>
            <w:tcW w:w="9356" w:type="dxa"/>
          </w:tcPr>
          <w:p w:rsidR="006965BF" w:rsidRPr="003D3168" w:rsidRDefault="006965BF" w:rsidP="006C1F4F">
            <w:pPr>
              <w:rPr>
                <w:rFonts w:ascii="Arial" w:hAnsi="Arial" w:cs="Arial"/>
              </w:rPr>
            </w:pPr>
            <w:r w:rsidRPr="003D3168">
              <w:rPr>
                <w:rFonts w:ascii="Arial" w:hAnsi="Arial" w:cs="Arial"/>
              </w:rPr>
              <w:t xml:space="preserve">The usual </w:t>
            </w:r>
            <w:r w:rsidR="00DA5951">
              <w:rPr>
                <w:rFonts w:ascii="Arial" w:hAnsi="Arial" w:cs="Arial"/>
              </w:rPr>
              <w:t xml:space="preserve">reporting </w:t>
            </w:r>
            <w:r w:rsidRPr="003D3168">
              <w:rPr>
                <w:rFonts w:ascii="Arial" w:hAnsi="Arial" w:cs="Arial"/>
              </w:rPr>
              <w:t xml:space="preserve">provisions relating to sickness absence and other reasons for not being able to work will apply in accordance with the appropriate UHB policies.  </w:t>
            </w:r>
          </w:p>
          <w:p w:rsidR="006965BF" w:rsidRPr="003D3168" w:rsidRDefault="006965BF" w:rsidP="006C1F4F">
            <w:pPr>
              <w:rPr>
                <w:rFonts w:ascii="Arial" w:hAnsi="Arial" w:cs="Arial"/>
              </w:rPr>
            </w:pPr>
          </w:p>
        </w:tc>
      </w:tr>
      <w:tr w:rsidR="006965BF" w:rsidRPr="003D3168" w:rsidTr="006C1F4F">
        <w:tc>
          <w:tcPr>
            <w:tcW w:w="709" w:type="dxa"/>
          </w:tcPr>
          <w:p w:rsidR="006965BF" w:rsidRPr="00825F56" w:rsidRDefault="006965BF" w:rsidP="006C1F4F">
            <w:pPr>
              <w:rPr>
                <w:rFonts w:ascii="Arial" w:hAnsi="Arial" w:cs="Arial"/>
              </w:rPr>
            </w:pPr>
            <w:r w:rsidRPr="00825F56">
              <w:rPr>
                <w:rFonts w:ascii="Arial" w:hAnsi="Arial" w:cs="Arial"/>
              </w:rPr>
              <w:t>1.</w:t>
            </w:r>
            <w:r w:rsidR="009C7BFD">
              <w:rPr>
                <w:rFonts w:ascii="Arial" w:hAnsi="Arial" w:cs="Arial"/>
              </w:rPr>
              <w:t>7</w:t>
            </w:r>
          </w:p>
        </w:tc>
        <w:tc>
          <w:tcPr>
            <w:tcW w:w="9356" w:type="dxa"/>
          </w:tcPr>
          <w:p w:rsidR="006965BF" w:rsidRPr="006133BC" w:rsidRDefault="006965BF" w:rsidP="006C1F4F">
            <w:pPr>
              <w:rPr>
                <w:rFonts w:ascii="Arial" w:hAnsi="Arial" w:cs="Arial"/>
              </w:rPr>
            </w:pPr>
            <w:r w:rsidRPr="003D3168">
              <w:rPr>
                <w:rFonts w:ascii="Arial" w:hAnsi="Arial" w:cs="Arial"/>
              </w:rPr>
              <w:t>The UHB may, at its discretion, supply equipment such as a portable laptop or remote connection facilities to work securely from an individual’s own PC. This will involve accessing UHB servers securely using the authentication tools provided by the UHB.  Any equipment provided will remain the property of the UHB which must be returned when it is no longer required for work purposes and/or when the staff member leaves or changes roles</w:t>
            </w:r>
            <w:r w:rsidR="00346ACB">
              <w:rPr>
                <w:rFonts w:ascii="Arial" w:hAnsi="Arial" w:cs="Arial"/>
              </w:rPr>
              <w:t>.  A</w:t>
            </w:r>
            <w:r w:rsidR="006133BC" w:rsidRPr="006133BC">
              <w:rPr>
                <w:rFonts w:ascii="Arial" w:hAnsi="Arial" w:cs="Arial"/>
              </w:rPr>
              <w:t>ll traces of original user</w:t>
            </w:r>
            <w:r w:rsidR="006133BC">
              <w:rPr>
                <w:rFonts w:ascii="Arial" w:hAnsi="Arial" w:cs="Arial"/>
              </w:rPr>
              <w:t xml:space="preserve"> are</w:t>
            </w:r>
            <w:r w:rsidR="006133BC" w:rsidRPr="006133BC">
              <w:rPr>
                <w:rFonts w:ascii="Arial" w:hAnsi="Arial" w:cs="Arial"/>
              </w:rPr>
              <w:t xml:space="preserve"> to be removed by IT</w:t>
            </w:r>
            <w:r w:rsidR="00124EFC" w:rsidRPr="006133BC">
              <w:rPr>
                <w:rFonts w:ascii="Arial" w:hAnsi="Arial" w:cs="Arial"/>
              </w:rPr>
              <w:t>.</w:t>
            </w:r>
          </w:p>
          <w:p w:rsidR="006965BF" w:rsidRPr="003D3168" w:rsidRDefault="006965BF" w:rsidP="006C1F4F">
            <w:pPr>
              <w:rPr>
                <w:rFonts w:ascii="Arial" w:hAnsi="Arial" w:cs="Arial"/>
              </w:rPr>
            </w:pPr>
          </w:p>
        </w:tc>
      </w:tr>
      <w:tr w:rsidR="009C7BFD" w:rsidRPr="003D3168" w:rsidTr="006C1F4F">
        <w:tc>
          <w:tcPr>
            <w:tcW w:w="709" w:type="dxa"/>
          </w:tcPr>
          <w:p w:rsidR="009C7BFD" w:rsidRPr="00825F56" w:rsidRDefault="009C7BFD" w:rsidP="006C1F4F">
            <w:pPr>
              <w:rPr>
                <w:rFonts w:ascii="Arial" w:hAnsi="Arial" w:cs="Arial"/>
              </w:rPr>
            </w:pPr>
            <w:r>
              <w:rPr>
                <w:rFonts w:ascii="Arial" w:hAnsi="Arial" w:cs="Arial"/>
              </w:rPr>
              <w:t>1.8</w:t>
            </w:r>
          </w:p>
        </w:tc>
        <w:tc>
          <w:tcPr>
            <w:tcW w:w="9356" w:type="dxa"/>
          </w:tcPr>
          <w:p w:rsidR="009C7BFD" w:rsidRPr="003D3168" w:rsidRDefault="009C7BFD" w:rsidP="009C7BFD">
            <w:pPr>
              <w:rPr>
                <w:rFonts w:ascii="Arial" w:hAnsi="Arial" w:cs="Arial"/>
              </w:rPr>
            </w:pPr>
            <w:r w:rsidRPr="003D3168">
              <w:rPr>
                <w:rFonts w:ascii="Arial" w:hAnsi="Arial" w:cs="Arial"/>
              </w:rPr>
              <w:t>Taking work home</w:t>
            </w:r>
            <w:r>
              <w:rPr>
                <w:rFonts w:ascii="Arial" w:hAnsi="Arial" w:cs="Arial"/>
              </w:rPr>
              <w:t xml:space="preserve"> or to another base</w:t>
            </w:r>
            <w:r w:rsidR="00DA5951">
              <w:rPr>
                <w:rFonts w:ascii="Arial" w:hAnsi="Arial" w:cs="Arial"/>
              </w:rPr>
              <w:t>,</w:t>
            </w:r>
            <w:r w:rsidRPr="003D3168">
              <w:rPr>
                <w:rFonts w:ascii="Arial" w:hAnsi="Arial" w:cs="Arial"/>
              </w:rPr>
              <w:t xml:space="preserve"> where</w:t>
            </w:r>
            <w:r w:rsidR="00DA5951">
              <w:rPr>
                <w:rFonts w:ascii="Arial" w:hAnsi="Arial" w:cs="Arial"/>
              </w:rPr>
              <w:t xml:space="preserve"> this </w:t>
            </w:r>
            <w:r w:rsidRPr="003D3168">
              <w:rPr>
                <w:rFonts w:ascii="Arial" w:hAnsi="Arial" w:cs="Arial"/>
              </w:rPr>
              <w:t xml:space="preserve">involves </w:t>
            </w:r>
            <w:r w:rsidR="00DA5951" w:rsidRPr="004F00B2">
              <w:rPr>
                <w:rFonts w:ascii="Arial" w:hAnsi="Arial" w:cs="Arial"/>
              </w:rPr>
              <w:t>transportation of</w:t>
            </w:r>
            <w:r w:rsidR="00DA5951">
              <w:rPr>
                <w:rFonts w:ascii="Arial" w:hAnsi="Arial" w:cs="Arial"/>
              </w:rPr>
              <w:t xml:space="preserve"> </w:t>
            </w:r>
            <w:r w:rsidRPr="003D3168">
              <w:rPr>
                <w:rFonts w:ascii="Arial" w:hAnsi="Arial" w:cs="Arial"/>
              </w:rPr>
              <w:t>personal or sensitive information</w:t>
            </w:r>
            <w:r w:rsidR="00346ACB">
              <w:rPr>
                <w:rFonts w:ascii="Arial" w:hAnsi="Arial" w:cs="Arial"/>
              </w:rPr>
              <w:t>,</w:t>
            </w:r>
            <w:r w:rsidRPr="003D3168">
              <w:rPr>
                <w:rFonts w:ascii="Arial" w:hAnsi="Arial" w:cs="Arial"/>
              </w:rPr>
              <w:t xml:space="preserve"> must only be done with </w:t>
            </w:r>
            <w:r>
              <w:rPr>
                <w:rFonts w:ascii="Arial" w:hAnsi="Arial" w:cs="Arial"/>
              </w:rPr>
              <w:t xml:space="preserve">the line </w:t>
            </w:r>
            <w:r w:rsidRPr="003D3168">
              <w:rPr>
                <w:rFonts w:ascii="Arial" w:hAnsi="Arial" w:cs="Arial"/>
              </w:rPr>
              <w:t xml:space="preserve">manager’s approval and where appropriate safeguards for the information have been applied.  </w:t>
            </w:r>
            <w:r>
              <w:rPr>
                <w:rFonts w:ascii="Arial" w:hAnsi="Arial" w:cs="Arial"/>
              </w:rPr>
              <w:t xml:space="preserve">Digital copies which are accessed through the secure UHB network should be used </w:t>
            </w:r>
            <w:r w:rsidR="006C07F5">
              <w:rPr>
                <w:rFonts w:ascii="Arial" w:hAnsi="Arial" w:cs="Arial"/>
              </w:rPr>
              <w:t>whenever possible</w:t>
            </w:r>
            <w:r w:rsidR="00DA5951">
              <w:rPr>
                <w:rFonts w:ascii="Arial" w:hAnsi="Arial" w:cs="Arial"/>
              </w:rPr>
              <w:t>.</w:t>
            </w:r>
          </w:p>
          <w:p w:rsidR="009C7BFD" w:rsidRPr="003D3168" w:rsidRDefault="009C7BFD" w:rsidP="006C1F4F">
            <w:pPr>
              <w:rPr>
                <w:rFonts w:ascii="Arial" w:hAnsi="Arial" w:cs="Arial"/>
              </w:rPr>
            </w:pPr>
          </w:p>
        </w:tc>
      </w:tr>
      <w:tr w:rsidR="003C7890" w:rsidRPr="003D3168" w:rsidTr="00634DDD">
        <w:tc>
          <w:tcPr>
            <w:tcW w:w="709" w:type="dxa"/>
          </w:tcPr>
          <w:p w:rsidR="003C7890" w:rsidRPr="00825F56" w:rsidRDefault="003C7890" w:rsidP="003C7890">
            <w:pPr>
              <w:rPr>
                <w:rFonts w:ascii="Arial" w:hAnsi="Arial" w:cs="Arial"/>
              </w:rPr>
            </w:pPr>
            <w:r w:rsidRPr="00825F56">
              <w:rPr>
                <w:rFonts w:ascii="Arial" w:hAnsi="Arial" w:cs="Arial"/>
              </w:rPr>
              <w:t xml:space="preserve">1.9 </w:t>
            </w:r>
          </w:p>
        </w:tc>
        <w:tc>
          <w:tcPr>
            <w:tcW w:w="9356" w:type="dxa"/>
          </w:tcPr>
          <w:p w:rsidR="003C7890" w:rsidRPr="003D3168" w:rsidRDefault="003C7890" w:rsidP="004F00B2">
            <w:pPr>
              <w:jc w:val="both"/>
              <w:rPr>
                <w:rFonts w:ascii="Arial" w:hAnsi="Arial" w:cs="Arial"/>
              </w:rPr>
            </w:pPr>
            <w:r>
              <w:rPr>
                <w:rFonts w:ascii="Arial" w:hAnsi="Arial" w:cs="Arial"/>
              </w:rPr>
              <w:t xml:space="preserve">To work remotely an employee needs a working </w:t>
            </w:r>
            <w:r w:rsidRPr="003D3168">
              <w:rPr>
                <w:rFonts w:ascii="Arial" w:hAnsi="Arial" w:cs="Arial"/>
              </w:rPr>
              <w:t xml:space="preserve">environment which offers:  </w:t>
            </w:r>
          </w:p>
          <w:p w:rsidR="003C7890" w:rsidRPr="003D3168" w:rsidRDefault="003C7890" w:rsidP="004F00B2">
            <w:pPr>
              <w:jc w:val="both"/>
              <w:rPr>
                <w:rFonts w:ascii="Arial" w:hAnsi="Arial" w:cs="Arial"/>
              </w:rPr>
            </w:pPr>
            <w:r w:rsidRPr="003D3168">
              <w:rPr>
                <w:rFonts w:ascii="Arial" w:hAnsi="Arial" w:cs="Arial"/>
              </w:rPr>
              <w:t xml:space="preserve"> </w:t>
            </w:r>
          </w:p>
          <w:p w:rsidR="003C7890" w:rsidRPr="003D3168" w:rsidRDefault="003C7890" w:rsidP="004F00B2">
            <w:pPr>
              <w:pStyle w:val="ListParagraph"/>
              <w:numPr>
                <w:ilvl w:val="0"/>
                <w:numId w:val="9"/>
              </w:numPr>
              <w:spacing w:after="0" w:line="240" w:lineRule="auto"/>
              <w:jc w:val="both"/>
              <w:rPr>
                <w:rFonts w:ascii="Arial" w:hAnsi="Arial" w:cs="Arial"/>
              </w:rPr>
            </w:pPr>
            <w:r w:rsidRPr="003D3168">
              <w:rPr>
                <w:rFonts w:ascii="Arial" w:hAnsi="Arial" w:cs="Arial"/>
              </w:rPr>
              <w:t>suitable “</w:t>
            </w:r>
            <w:r>
              <w:rPr>
                <w:rFonts w:ascii="Arial" w:hAnsi="Arial" w:cs="Arial"/>
              </w:rPr>
              <w:t>work</w:t>
            </w:r>
            <w:r w:rsidRPr="003D3168">
              <w:rPr>
                <w:rFonts w:ascii="Arial" w:hAnsi="Arial" w:cs="Arial"/>
              </w:rPr>
              <w:t>” space</w:t>
            </w:r>
            <w:r>
              <w:rPr>
                <w:rFonts w:ascii="Arial" w:hAnsi="Arial" w:cs="Arial"/>
              </w:rPr>
              <w:t xml:space="preserve"> which meets health and safety requirements </w:t>
            </w:r>
          </w:p>
          <w:p w:rsidR="003C7890" w:rsidRPr="003D3168" w:rsidRDefault="003C7890" w:rsidP="004F00B2">
            <w:pPr>
              <w:pStyle w:val="ListParagraph"/>
              <w:numPr>
                <w:ilvl w:val="0"/>
                <w:numId w:val="9"/>
              </w:numPr>
              <w:spacing w:after="0" w:line="240" w:lineRule="auto"/>
              <w:jc w:val="both"/>
              <w:rPr>
                <w:rFonts w:ascii="Arial" w:hAnsi="Arial" w:cs="Arial"/>
              </w:rPr>
            </w:pPr>
            <w:r w:rsidRPr="003D3168">
              <w:rPr>
                <w:rFonts w:ascii="Arial" w:hAnsi="Arial" w:cs="Arial"/>
              </w:rPr>
              <w:t>adequate equipment including computer, broadband connection, telephone line, etc</w:t>
            </w:r>
          </w:p>
          <w:p w:rsidR="003C7890" w:rsidRPr="003D3168" w:rsidRDefault="003C7890" w:rsidP="004F00B2">
            <w:pPr>
              <w:pStyle w:val="ListParagraph"/>
              <w:numPr>
                <w:ilvl w:val="0"/>
                <w:numId w:val="9"/>
              </w:numPr>
              <w:spacing w:after="0" w:line="240" w:lineRule="auto"/>
              <w:jc w:val="both"/>
              <w:rPr>
                <w:rFonts w:ascii="Arial" w:hAnsi="Arial" w:cs="Arial"/>
              </w:rPr>
            </w:pPr>
            <w:r w:rsidRPr="003D3168">
              <w:rPr>
                <w:rFonts w:ascii="Arial" w:hAnsi="Arial" w:cs="Arial"/>
              </w:rPr>
              <w:t>freedom from interruptions and distractions</w:t>
            </w:r>
          </w:p>
          <w:p w:rsidR="003C7890" w:rsidRPr="003D3168" w:rsidRDefault="003C7890" w:rsidP="004F00B2">
            <w:pPr>
              <w:pStyle w:val="ListParagraph"/>
              <w:numPr>
                <w:ilvl w:val="0"/>
                <w:numId w:val="9"/>
              </w:numPr>
              <w:spacing w:after="0" w:line="240" w:lineRule="auto"/>
              <w:jc w:val="both"/>
              <w:rPr>
                <w:rFonts w:ascii="Arial" w:hAnsi="Arial" w:cs="Arial"/>
              </w:rPr>
            </w:pPr>
            <w:r w:rsidRPr="003D3168">
              <w:rPr>
                <w:rFonts w:ascii="Arial" w:hAnsi="Arial" w:cs="Arial"/>
              </w:rPr>
              <w:t>security and confidentiality</w:t>
            </w:r>
          </w:p>
          <w:p w:rsidR="003C7890" w:rsidRPr="003D3168" w:rsidRDefault="003C7890" w:rsidP="003C7890">
            <w:pPr>
              <w:rPr>
                <w:rFonts w:ascii="Arial" w:hAnsi="Arial" w:cs="Arial"/>
              </w:rPr>
            </w:pPr>
          </w:p>
        </w:tc>
      </w:tr>
      <w:tr w:rsidR="003C7890" w:rsidRPr="003D3168" w:rsidTr="00634DDD">
        <w:tc>
          <w:tcPr>
            <w:tcW w:w="709" w:type="dxa"/>
          </w:tcPr>
          <w:p w:rsidR="003C7890" w:rsidRPr="00825F56" w:rsidRDefault="003C7890" w:rsidP="003C7890">
            <w:pPr>
              <w:rPr>
                <w:rFonts w:ascii="Arial" w:hAnsi="Arial" w:cs="Arial"/>
              </w:rPr>
            </w:pPr>
            <w:r>
              <w:rPr>
                <w:rFonts w:ascii="Arial" w:hAnsi="Arial" w:cs="Arial"/>
              </w:rPr>
              <w:t>1.10</w:t>
            </w:r>
          </w:p>
        </w:tc>
        <w:tc>
          <w:tcPr>
            <w:tcW w:w="9356" w:type="dxa"/>
          </w:tcPr>
          <w:p w:rsidR="003C7890" w:rsidRDefault="003C7890" w:rsidP="004F00B2">
            <w:pPr>
              <w:jc w:val="both"/>
              <w:rPr>
                <w:rFonts w:ascii="Arial" w:hAnsi="Arial" w:cs="Arial"/>
              </w:rPr>
            </w:pPr>
            <w:r>
              <w:rPr>
                <w:rFonts w:ascii="Arial" w:hAnsi="Arial" w:cs="Arial"/>
              </w:rPr>
              <w:t>Employees must be available to attend Health Board premises with reasonable notice when required to do so to deal with a work-related matter or attend team meetings</w:t>
            </w:r>
            <w:r w:rsidR="00DA5951">
              <w:rPr>
                <w:rFonts w:ascii="Arial" w:hAnsi="Arial" w:cs="Arial"/>
              </w:rPr>
              <w:t>,</w:t>
            </w:r>
            <w:r>
              <w:rPr>
                <w:rFonts w:ascii="Arial" w:hAnsi="Arial" w:cs="Arial"/>
              </w:rPr>
              <w:t xml:space="preserve"> training activities etc.  </w:t>
            </w:r>
          </w:p>
          <w:p w:rsidR="003C7890" w:rsidRDefault="003C7890" w:rsidP="004F00B2">
            <w:pPr>
              <w:jc w:val="both"/>
              <w:rPr>
                <w:rFonts w:ascii="Arial" w:hAnsi="Arial" w:cs="Arial"/>
              </w:rPr>
            </w:pPr>
          </w:p>
        </w:tc>
      </w:tr>
      <w:tr w:rsidR="003C7890" w:rsidRPr="003D3168" w:rsidTr="00956DE5">
        <w:tc>
          <w:tcPr>
            <w:tcW w:w="709" w:type="dxa"/>
          </w:tcPr>
          <w:p w:rsidR="003C7890" w:rsidRPr="00825F56" w:rsidRDefault="003C7890" w:rsidP="003C7890">
            <w:pPr>
              <w:rPr>
                <w:rFonts w:ascii="Arial" w:hAnsi="Arial" w:cs="Arial"/>
              </w:rPr>
            </w:pPr>
            <w:r w:rsidRPr="00825F56">
              <w:rPr>
                <w:rFonts w:ascii="Arial" w:hAnsi="Arial" w:cs="Arial"/>
              </w:rPr>
              <w:t>2</w:t>
            </w:r>
          </w:p>
        </w:tc>
        <w:tc>
          <w:tcPr>
            <w:tcW w:w="9356" w:type="dxa"/>
          </w:tcPr>
          <w:p w:rsidR="003C7890" w:rsidRPr="003D3168" w:rsidRDefault="003C7890" w:rsidP="003C7890">
            <w:pPr>
              <w:rPr>
                <w:rFonts w:ascii="Arial" w:hAnsi="Arial" w:cs="Arial"/>
                <w:b/>
              </w:rPr>
            </w:pPr>
            <w:r w:rsidRPr="003D3168">
              <w:rPr>
                <w:rFonts w:ascii="Arial" w:hAnsi="Arial" w:cs="Arial"/>
                <w:b/>
              </w:rPr>
              <w:t xml:space="preserve">RESPONSIBILITIES </w:t>
            </w:r>
          </w:p>
          <w:p w:rsidR="003C7890" w:rsidRPr="003D3168" w:rsidRDefault="003C7890" w:rsidP="003C7890">
            <w:pPr>
              <w:rPr>
                <w:rFonts w:ascii="Arial" w:hAnsi="Arial" w:cs="Arial"/>
                <w:b/>
              </w:rPr>
            </w:pPr>
          </w:p>
        </w:tc>
      </w:tr>
      <w:tr w:rsidR="003C7890" w:rsidRPr="003D3168" w:rsidTr="00956DE5">
        <w:tc>
          <w:tcPr>
            <w:tcW w:w="709" w:type="dxa"/>
          </w:tcPr>
          <w:p w:rsidR="003C7890" w:rsidRPr="00825F56" w:rsidRDefault="003C7890" w:rsidP="003C7890">
            <w:pPr>
              <w:rPr>
                <w:rFonts w:ascii="Arial" w:hAnsi="Arial" w:cs="Arial"/>
              </w:rPr>
            </w:pPr>
            <w:r>
              <w:rPr>
                <w:rFonts w:ascii="Arial" w:hAnsi="Arial" w:cs="Arial"/>
              </w:rPr>
              <w:t>2.1</w:t>
            </w:r>
          </w:p>
        </w:tc>
        <w:tc>
          <w:tcPr>
            <w:tcW w:w="9356" w:type="dxa"/>
          </w:tcPr>
          <w:p w:rsidR="003C7890" w:rsidRDefault="003C7890" w:rsidP="004F00B2">
            <w:pPr>
              <w:jc w:val="both"/>
              <w:rPr>
                <w:rFonts w:ascii="Arial" w:hAnsi="Arial" w:cs="Arial"/>
              </w:rPr>
            </w:pPr>
            <w:r w:rsidRPr="003D3168">
              <w:rPr>
                <w:rFonts w:ascii="Arial" w:hAnsi="Arial" w:cs="Arial"/>
                <w:b/>
              </w:rPr>
              <w:t>Line managers</w:t>
            </w:r>
            <w:r w:rsidRPr="003D3168">
              <w:rPr>
                <w:rFonts w:ascii="Arial" w:hAnsi="Arial" w:cs="Arial"/>
              </w:rPr>
              <w:t xml:space="preserve"> are responsible for: </w:t>
            </w:r>
          </w:p>
          <w:p w:rsidR="003C7890" w:rsidRPr="003D3168" w:rsidRDefault="003C7890" w:rsidP="004F00B2">
            <w:pPr>
              <w:jc w:val="both"/>
              <w:rPr>
                <w:rFonts w:ascii="Arial" w:hAnsi="Arial" w:cs="Arial"/>
              </w:rPr>
            </w:pPr>
          </w:p>
          <w:p w:rsidR="003C7890" w:rsidRDefault="003C7890" w:rsidP="004F00B2">
            <w:pPr>
              <w:pStyle w:val="ListParagraph"/>
              <w:numPr>
                <w:ilvl w:val="0"/>
                <w:numId w:val="7"/>
              </w:numPr>
              <w:spacing w:after="0" w:line="240" w:lineRule="auto"/>
              <w:jc w:val="both"/>
              <w:rPr>
                <w:rFonts w:ascii="Arial" w:hAnsi="Arial" w:cs="Arial"/>
              </w:rPr>
            </w:pPr>
            <w:r>
              <w:rPr>
                <w:rFonts w:ascii="Arial" w:hAnsi="Arial" w:cs="Arial"/>
              </w:rPr>
              <w:t>Ensuring that agile working, including hybrid and remote working, is promoted and supported wherever possible</w:t>
            </w:r>
            <w:r w:rsidR="00346ACB">
              <w:rPr>
                <w:rFonts w:ascii="Arial" w:hAnsi="Arial" w:cs="Arial"/>
              </w:rPr>
              <w:t>.</w:t>
            </w:r>
            <w:r>
              <w:rPr>
                <w:rFonts w:ascii="Arial" w:hAnsi="Arial" w:cs="Arial"/>
              </w:rPr>
              <w:t xml:space="preserve"> </w:t>
            </w:r>
          </w:p>
          <w:p w:rsidR="003C7890" w:rsidRDefault="003C7890" w:rsidP="004F00B2">
            <w:pPr>
              <w:pStyle w:val="ListParagraph"/>
              <w:numPr>
                <w:ilvl w:val="0"/>
                <w:numId w:val="7"/>
              </w:numPr>
              <w:spacing w:after="0" w:line="240" w:lineRule="auto"/>
              <w:jc w:val="both"/>
              <w:rPr>
                <w:rFonts w:ascii="Arial" w:hAnsi="Arial" w:cs="Arial"/>
              </w:rPr>
            </w:pPr>
            <w:r>
              <w:rPr>
                <w:rFonts w:ascii="Arial" w:hAnsi="Arial" w:cs="Arial"/>
              </w:rPr>
              <w:lastRenderedPageBreak/>
              <w:t>Considering the appropriateness of homeworking on a team and/or individual basis, ensuring that they know their staff and are able to take service, role and individual circumstances into account</w:t>
            </w:r>
            <w:r w:rsidR="00346ACB">
              <w:rPr>
                <w:rFonts w:ascii="Arial" w:hAnsi="Arial" w:cs="Arial"/>
              </w:rPr>
              <w:t>.</w:t>
            </w:r>
            <w:r>
              <w:rPr>
                <w:rFonts w:ascii="Arial" w:hAnsi="Arial" w:cs="Arial"/>
              </w:rPr>
              <w:t xml:space="preserve"> </w:t>
            </w:r>
          </w:p>
          <w:p w:rsidR="003C7890" w:rsidRDefault="003C7890" w:rsidP="004F00B2">
            <w:pPr>
              <w:pStyle w:val="ListParagraph"/>
              <w:numPr>
                <w:ilvl w:val="0"/>
                <w:numId w:val="7"/>
              </w:numPr>
              <w:spacing w:after="0" w:line="240" w:lineRule="auto"/>
              <w:jc w:val="both"/>
              <w:rPr>
                <w:rFonts w:ascii="Arial" w:hAnsi="Arial" w:cs="Arial"/>
              </w:rPr>
            </w:pPr>
            <w:r>
              <w:rPr>
                <w:rFonts w:ascii="Arial" w:hAnsi="Arial" w:cs="Arial"/>
              </w:rPr>
              <w:t>Ensuring that employees are supported in accessing appropriate equipment to undertake their role</w:t>
            </w:r>
            <w:r w:rsidR="00346ACB">
              <w:rPr>
                <w:rFonts w:ascii="Arial" w:hAnsi="Arial" w:cs="Arial"/>
              </w:rPr>
              <w:t>.</w:t>
            </w:r>
          </w:p>
          <w:p w:rsidR="003C7890" w:rsidRDefault="003C7890" w:rsidP="004F00B2">
            <w:pPr>
              <w:pStyle w:val="ListParagraph"/>
              <w:numPr>
                <w:ilvl w:val="0"/>
                <w:numId w:val="7"/>
              </w:numPr>
              <w:spacing w:after="0" w:line="240" w:lineRule="auto"/>
              <w:jc w:val="both"/>
              <w:rPr>
                <w:rFonts w:ascii="Arial" w:hAnsi="Arial" w:cs="Arial"/>
              </w:rPr>
            </w:pPr>
            <w:r>
              <w:rPr>
                <w:rFonts w:ascii="Arial" w:hAnsi="Arial" w:cs="Arial"/>
              </w:rPr>
              <w:t>Ensuring that issues related to improving or maintaining productivity, quality and health, safety and security are considered and action taken to support employees in managing them</w:t>
            </w:r>
            <w:r w:rsidR="00346ACB">
              <w:rPr>
                <w:rFonts w:ascii="Arial" w:hAnsi="Arial" w:cs="Arial"/>
              </w:rPr>
              <w:t>.</w:t>
            </w:r>
            <w:r>
              <w:rPr>
                <w:rFonts w:ascii="Arial" w:hAnsi="Arial" w:cs="Arial"/>
              </w:rPr>
              <w:t xml:space="preserve"> </w:t>
            </w:r>
          </w:p>
          <w:p w:rsidR="003C7890" w:rsidRPr="008635D2" w:rsidRDefault="003C7890" w:rsidP="004F00B2">
            <w:pPr>
              <w:pStyle w:val="ListParagraph"/>
              <w:numPr>
                <w:ilvl w:val="0"/>
                <w:numId w:val="7"/>
              </w:numPr>
              <w:spacing w:after="0" w:line="240" w:lineRule="auto"/>
              <w:jc w:val="both"/>
              <w:rPr>
                <w:rFonts w:ascii="Arial" w:hAnsi="Arial" w:cs="Arial"/>
              </w:rPr>
            </w:pPr>
            <w:r w:rsidRPr="008635D2">
              <w:rPr>
                <w:rFonts w:ascii="Arial" w:hAnsi="Arial" w:cs="Arial"/>
              </w:rPr>
              <w:t>Ensuring that communication is maintained with all employees and that they are encourage</w:t>
            </w:r>
            <w:r>
              <w:rPr>
                <w:rFonts w:ascii="Arial" w:hAnsi="Arial" w:cs="Arial"/>
              </w:rPr>
              <w:t>d</w:t>
            </w:r>
            <w:r w:rsidRPr="008635D2">
              <w:rPr>
                <w:rFonts w:ascii="Arial" w:hAnsi="Arial" w:cs="Arial"/>
              </w:rPr>
              <w:t xml:space="preserve"> to be part of a team</w:t>
            </w:r>
            <w:r w:rsidR="00346ACB">
              <w:rPr>
                <w:rFonts w:ascii="Arial" w:hAnsi="Arial" w:cs="Arial"/>
              </w:rPr>
              <w:t>.</w:t>
            </w:r>
          </w:p>
          <w:p w:rsidR="003C7890" w:rsidRDefault="003C7890" w:rsidP="004F00B2">
            <w:pPr>
              <w:pStyle w:val="ListParagraph"/>
              <w:numPr>
                <w:ilvl w:val="0"/>
                <w:numId w:val="7"/>
              </w:numPr>
              <w:spacing w:after="0" w:line="240" w:lineRule="auto"/>
              <w:jc w:val="both"/>
              <w:rPr>
                <w:rFonts w:ascii="Arial" w:hAnsi="Arial" w:cs="Arial"/>
              </w:rPr>
            </w:pPr>
            <w:r>
              <w:rPr>
                <w:rFonts w:ascii="Arial" w:hAnsi="Arial" w:cs="Arial"/>
              </w:rPr>
              <w:t>Ensuring that homeworking (or any other form of agile working) is monitored through regular review, at least annually, such as appraisal, supervision</w:t>
            </w:r>
            <w:r w:rsidR="009470FA">
              <w:rPr>
                <w:rFonts w:ascii="Arial" w:hAnsi="Arial" w:cs="Arial"/>
              </w:rPr>
              <w:t xml:space="preserve">, </w:t>
            </w:r>
            <w:r w:rsidR="009470FA" w:rsidRPr="004F00B2">
              <w:rPr>
                <w:rFonts w:ascii="Arial" w:hAnsi="Arial" w:cs="Arial"/>
              </w:rPr>
              <w:t>regular meetings</w:t>
            </w:r>
            <w:r>
              <w:rPr>
                <w:rFonts w:ascii="Arial" w:hAnsi="Arial" w:cs="Arial"/>
              </w:rPr>
              <w:t xml:space="preserve"> and ad hoc checks</w:t>
            </w:r>
            <w:r w:rsidR="00346ACB">
              <w:rPr>
                <w:rFonts w:ascii="Arial" w:hAnsi="Arial" w:cs="Arial"/>
              </w:rPr>
              <w:t>.</w:t>
            </w:r>
          </w:p>
          <w:p w:rsidR="003C7890" w:rsidRDefault="003C7890" w:rsidP="004F00B2">
            <w:pPr>
              <w:pStyle w:val="ListParagraph"/>
              <w:numPr>
                <w:ilvl w:val="0"/>
                <w:numId w:val="7"/>
              </w:numPr>
              <w:spacing w:after="0" w:line="240" w:lineRule="auto"/>
              <w:jc w:val="both"/>
              <w:rPr>
                <w:rFonts w:ascii="Arial" w:hAnsi="Arial" w:cs="Arial"/>
              </w:rPr>
            </w:pPr>
            <w:r>
              <w:rPr>
                <w:rFonts w:ascii="Arial" w:hAnsi="Arial" w:cs="Arial"/>
              </w:rPr>
              <w:t>Seeking advice and assistance from Health and Safety, Occupational Health and HR Operations Departments, as appropriate</w:t>
            </w:r>
            <w:r w:rsidR="00346ACB">
              <w:rPr>
                <w:rFonts w:ascii="Arial" w:hAnsi="Arial" w:cs="Arial"/>
              </w:rPr>
              <w:t>.</w:t>
            </w:r>
          </w:p>
          <w:p w:rsidR="003C7890" w:rsidRPr="00DF7BAB" w:rsidRDefault="003C7890" w:rsidP="004F00B2">
            <w:pPr>
              <w:pStyle w:val="ListParagraph"/>
              <w:numPr>
                <w:ilvl w:val="0"/>
                <w:numId w:val="7"/>
              </w:numPr>
              <w:spacing w:after="0" w:line="240" w:lineRule="auto"/>
              <w:jc w:val="both"/>
              <w:rPr>
                <w:rFonts w:ascii="Arial" w:hAnsi="Arial" w:cs="Arial"/>
              </w:rPr>
            </w:pPr>
            <w:r>
              <w:rPr>
                <w:rFonts w:ascii="Arial" w:hAnsi="Arial" w:cs="Arial"/>
              </w:rPr>
              <w:t xml:space="preserve">Ensuring that staff working from home have completed a self-assessment and DSE (Display Screen Equipment) assessment and have confirmed that they will ensure all work will be </w:t>
            </w:r>
            <w:r w:rsidRPr="00DF7BAB">
              <w:rPr>
                <w:rFonts w:ascii="Arial" w:hAnsi="Arial" w:cs="Arial"/>
              </w:rPr>
              <w:t>undertaken safely and securely</w:t>
            </w:r>
            <w:r w:rsidR="0051263E">
              <w:rPr>
                <w:rFonts w:ascii="Arial" w:hAnsi="Arial" w:cs="Arial"/>
              </w:rPr>
              <w:t>.</w:t>
            </w:r>
          </w:p>
          <w:p w:rsidR="003C7890" w:rsidRPr="00DF7BAB" w:rsidRDefault="003C7890" w:rsidP="004F00B2">
            <w:pPr>
              <w:pStyle w:val="ListParagraph"/>
              <w:numPr>
                <w:ilvl w:val="0"/>
                <w:numId w:val="7"/>
              </w:numPr>
              <w:spacing w:after="0" w:line="240" w:lineRule="auto"/>
              <w:jc w:val="both"/>
              <w:rPr>
                <w:rFonts w:ascii="Arial" w:hAnsi="Arial" w:cs="Arial"/>
              </w:rPr>
            </w:pPr>
            <w:r w:rsidRPr="00DF7BAB">
              <w:rPr>
                <w:rFonts w:ascii="Arial" w:hAnsi="Arial" w:cs="Arial"/>
              </w:rPr>
              <w:t>Reinforcing the employee’s responsibility for confidentiality and securing of data in line with UHB IT and Governance policies</w:t>
            </w:r>
            <w:r w:rsidR="0051263E">
              <w:rPr>
                <w:rFonts w:ascii="Arial" w:hAnsi="Arial" w:cs="Arial"/>
              </w:rPr>
              <w:t>.</w:t>
            </w:r>
          </w:p>
          <w:p w:rsidR="003C7890" w:rsidRPr="00DF7BAB" w:rsidRDefault="003C7890" w:rsidP="004F00B2">
            <w:pPr>
              <w:pStyle w:val="ListParagraph"/>
              <w:numPr>
                <w:ilvl w:val="0"/>
                <w:numId w:val="7"/>
              </w:numPr>
              <w:spacing w:after="0" w:line="240" w:lineRule="auto"/>
              <w:jc w:val="both"/>
              <w:rPr>
                <w:rFonts w:ascii="Arial" w:hAnsi="Arial" w:cs="Arial"/>
              </w:rPr>
            </w:pPr>
            <w:r w:rsidRPr="00DF7BAB">
              <w:rPr>
                <w:rFonts w:ascii="Arial" w:hAnsi="Arial" w:cs="Arial"/>
              </w:rPr>
              <w:t>Ensuring that arrangements for working remotely are agreed and put in writing</w:t>
            </w:r>
            <w:r w:rsidR="002C4DDC">
              <w:rPr>
                <w:rFonts w:ascii="Arial" w:hAnsi="Arial" w:cs="Arial"/>
              </w:rPr>
              <w:t>, and placed on the personal file</w:t>
            </w:r>
            <w:r w:rsidR="0051263E">
              <w:rPr>
                <w:rFonts w:ascii="Arial" w:hAnsi="Arial" w:cs="Arial"/>
              </w:rPr>
              <w:t>.</w:t>
            </w:r>
          </w:p>
          <w:p w:rsidR="00E24287" w:rsidRPr="00DF7BAB" w:rsidRDefault="00E24287" w:rsidP="004F00B2">
            <w:pPr>
              <w:pStyle w:val="ListParagraph"/>
              <w:numPr>
                <w:ilvl w:val="0"/>
                <w:numId w:val="7"/>
              </w:numPr>
              <w:spacing w:after="0" w:line="240" w:lineRule="auto"/>
              <w:jc w:val="both"/>
              <w:rPr>
                <w:rFonts w:ascii="Arial" w:hAnsi="Arial" w:cs="Arial"/>
              </w:rPr>
            </w:pPr>
            <w:bookmarkStart w:id="2" w:name="_Hlk86844636"/>
            <w:r w:rsidRPr="00DF7BAB">
              <w:rPr>
                <w:rFonts w:ascii="Arial" w:hAnsi="Arial" w:cs="Arial"/>
              </w:rPr>
              <w:t>Ensuring that employees do not feel under pressure to be always available as a result of increasing technologies</w:t>
            </w:r>
            <w:r w:rsidR="0051263E">
              <w:rPr>
                <w:rFonts w:ascii="Arial" w:hAnsi="Arial" w:cs="Arial"/>
              </w:rPr>
              <w:t>.</w:t>
            </w:r>
            <w:r w:rsidRPr="00DF7BAB">
              <w:rPr>
                <w:rFonts w:ascii="Arial" w:hAnsi="Arial" w:cs="Arial"/>
              </w:rPr>
              <w:t xml:space="preserve"> </w:t>
            </w:r>
          </w:p>
          <w:bookmarkEnd w:id="2"/>
          <w:p w:rsidR="003C7890" w:rsidRDefault="003C7890" w:rsidP="004F00B2">
            <w:pPr>
              <w:jc w:val="both"/>
              <w:rPr>
                <w:rFonts w:ascii="Arial" w:hAnsi="Arial" w:cs="Arial"/>
              </w:rPr>
            </w:pPr>
          </w:p>
          <w:p w:rsidR="003C7890" w:rsidRDefault="003C7890" w:rsidP="004F00B2">
            <w:pPr>
              <w:jc w:val="both"/>
              <w:rPr>
                <w:rFonts w:ascii="Arial" w:hAnsi="Arial" w:cs="Arial"/>
              </w:rPr>
            </w:pPr>
            <w:r>
              <w:rPr>
                <w:rFonts w:ascii="Arial" w:hAnsi="Arial" w:cs="Arial"/>
                <w:b/>
              </w:rPr>
              <w:t>Employees</w:t>
            </w:r>
            <w:r w:rsidRPr="003D3168">
              <w:rPr>
                <w:rFonts w:ascii="Arial" w:hAnsi="Arial" w:cs="Arial"/>
              </w:rPr>
              <w:t xml:space="preserve"> are responsible for: </w:t>
            </w:r>
          </w:p>
          <w:p w:rsidR="003C7890" w:rsidRPr="003D3168" w:rsidRDefault="003C7890" w:rsidP="004F00B2">
            <w:pPr>
              <w:jc w:val="both"/>
              <w:rPr>
                <w:rFonts w:ascii="Arial" w:hAnsi="Arial" w:cs="Arial"/>
              </w:rPr>
            </w:pPr>
          </w:p>
          <w:p w:rsidR="003C7890" w:rsidRDefault="003C7890" w:rsidP="004F00B2">
            <w:pPr>
              <w:pStyle w:val="ListParagraph"/>
              <w:numPr>
                <w:ilvl w:val="0"/>
                <w:numId w:val="8"/>
              </w:numPr>
              <w:spacing w:after="0" w:line="240" w:lineRule="auto"/>
              <w:jc w:val="both"/>
              <w:rPr>
                <w:rFonts w:ascii="Arial" w:hAnsi="Arial" w:cs="Arial"/>
              </w:rPr>
            </w:pPr>
            <w:r>
              <w:rPr>
                <w:rFonts w:ascii="Arial" w:hAnsi="Arial" w:cs="Arial"/>
              </w:rPr>
              <w:t>Individual members of staff have a responsibility under the Health and Safety legislation for ensuring that their work is undertaken safely and securely and are responsible for undertaking a self-assessment (</w:t>
            </w:r>
            <w:r w:rsidRPr="009B6D12">
              <w:rPr>
                <w:rFonts w:ascii="Arial" w:hAnsi="Arial" w:cs="Arial"/>
              </w:rPr>
              <w:t>appendix 1).</w:t>
            </w:r>
            <w:r>
              <w:rPr>
                <w:rFonts w:ascii="Arial" w:hAnsi="Arial" w:cs="Arial"/>
              </w:rPr>
              <w:t xml:space="preserve">  However, in order to support this, they can also request a risk assessment is undertaken through their line manager</w:t>
            </w:r>
            <w:r w:rsidR="0051263E">
              <w:rPr>
                <w:rFonts w:ascii="Arial" w:hAnsi="Arial" w:cs="Arial"/>
              </w:rPr>
              <w:t>.</w:t>
            </w:r>
            <w:r>
              <w:rPr>
                <w:rFonts w:ascii="Arial" w:hAnsi="Arial" w:cs="Arial"/>
              </w:rPr>
              <w:t xml:space="preserve"> </w:t>
            </w:r>
          </w:p>
          <w:p w:rsidR="003C7890" w:rsidRDefault="003C7890" w:rsidP="004F00B2">
            <w:pPr>
              <w:pStyle w:val="ListParagraph"/>
              <w:spacing w:after="0" w:line="240" w:lineRule="auto"/>
              <w:jc w:val="both"/>
              <w:rPr>
                <w:rFonts w:ascii="Arial" w:hAnsi="Arial" w:cs="Arial"/>
              </w:rPr>
            </w:pPr>
          </w:p>
          <w:p w:rsidR="003C7890" w:rsidRDefault="003C7890" w:rsidP="004F00B2">
            <w:pPr>
              <w:pStyle w:val="ListParagraph"/>
              <w:numPr>
                <w:ilvl w:val="0"/>
                <w:numId w:val="8"/>
              </w:numPr>
              <w:spacing w:after="0" w:line="240" w:lineRule="auto"/>
              <w:jc w:val="both"/>
              <w:rPr>
                <w:rFonts w:ascii="Arial" w:hAnsi="Arial" w:cs="Arial"/>
              </w:rPr>
            </w:pPr>
            <w:r>
              <w:rPr>
                <w:rFonts w:ascii="Arial" w:hAnsi="Arial" w:cs="Arial"/>
              </w:rPr>
              <w:t>Understanding and adhering to these Guidelines, in particular their own responsibilities regarding health and safety, information governance and data security/confidentiality</w:t>
            </w:r>
            <w:r w:rsidR="0051263E">
              <w:rPr>
                <w:rFonts w:ascii="Arial" w:hAnsi="Arial" w:cs="Arial"/>
              </w:rPr>
              <w:t>.</w:t>
            </w:r>
            <w:r>
              <w:rPr>
                <w:rFonts w:ascii="Arial" w:hAnsi="Arial" w:cs="Arial"/>
              </w:rPr>
              <w:t xml:space="preserve"> </w:t>
            </w:r>
          </w:p>
          <w:p w:rsidR="003C7890" w:rsidRDefault="003C7890" w:rsidP="004F00B2">
            <w:pPr>
              <w:pStyle w:val="ListParagraph"/>
              <w:spacing w:after="0" w:line="240" w:lineRule="auto"/>
              <w:jc w:val="both"/>
              <w:rPr>
                <w:rFonts w:ascii="Arial" w:hAnsi="Arial" w:cs="Arial"/>
              </w:rPr>
            </w:pPr>
          </w:p>
          <w:p w:rsidR="003C7890" w:rsidRDefault="003C7890" w:rsidP="004F00B2">
            <w:pPr>
              <w:pStyle w:val="ListParagraph"/>
              <w:numPr>
                <w:ilvl w:val="0"/>
                <w:numId w:val="8"/>
              </w:numPr>
              <w:spacing w:after="0" w:line="240" w:lineRule="auto"/>
              <w:jc w:val="both"/>
              <w:rPr>
                <w:rFonts w:ascii="Arial" w:hAnsi="Arial" w:cs="Arial"/>
              </w:rPr>
            </w:pPr>
            <w:r>
              <w:rPr>
                <w:rFonts w:ascii="Arial" w:hAnsi="Arial" w:cs="Arial"/>
              </w:rPr>
              <w:t>A</w:t>
            </w:r>
            <w:r w:rsidRPr="003D3168">
              <w:rPr>
                <w:rFonts w:ascii="Arial" w:hAnsi="Arial" w:cs="Arial"/>
              </w:rPr>
              <w:t>greeing home</w:t>
            </w:r>
            <w:r>
              <w:rPr>
                <w:rFonts w:ascii="Arial" w:hAnsi="Arial" w:cs="Arial"/>
              </w:rPr>
              <w:t xml:space="preserve"> </w:t>
            </w:r>
            <w:r w:rsidRPr="003D3168">
              <w:rPr>
                <w:rFonts w:ascii="Arial" w:hAnsi="Arial" w:cs="Arial"/>
              </w:rPr>
              <w:t>working arrangements with their line manager</w:t>
            </w:r>
            <w:r>
              <w:rPr>
                <w:rFonts w:ascii="Arial" w:hAnsi="Arial" w:cs="Arial"/>
              </w:rPr>
              <w:t xml:space="preserve"> and letting their manager know if any issues arise which are related to their home working</w:t>
            </w:r>
            <w:r w:rsidR="0051263E">
              <w:rPr>
                <w:rFonts w:ascii="Arial" w:hAnsi="Arial" w:cs="Arial"/>
              </w:rPr>
              <w:t>.</w:t>
            </w:r>
            <w:r>
              <w:rPr>
                <w:rFonts w:ascii="Arial" w:hAnsi="Arial" w:cs="Arial"/>
              </w:rPr>
              <w:t xml:space="preserve"> </w:t>
            </w:r>
          </w:p>
          <w:p w:rsidR="003C7890" w:rsidRPr="002E68A3" w:rsidRDefault="003C7890" w:rsidP="004F00B2">
            <w:pPr>
              <w:pStyle w:val="ListParagraph"/>
              <w:jc w:val="both"/>
              <w:rPr>
                <w:rFonts w:ascii="Arial" w:hAnsi="Arial" w:cs="Arial"/>
              </w:rPr>
            </w:pPr>
          </w:p>
          <w:p w:rsidR="003C7890" w:rsidRDefault="003C7890" w:rsidP="004F00B2">
            <w:pPr>
              <w:pStyle w:val="ListParagraph"/>
              <w:numPr>
                <w:ilvl w:val="0"/>
                <w:numId w:val="8"/>
              </w:numPr>
              <w:spacing w:after="0" w:line="240" w:lineRule="auto"/>
              <w:jc w:val="both"/>
              <w:rPr>
                <w:rFonts w:ascii="Arial" w:hAnsi="Arial" w:cs="Arial"/>
              </w:rPr>
            </w:pPr>
            <w:r>
              <w:rPr>
                <w:rFonts w:ascii="Arial" w:hAnsi="Arial" w:cs="Arial"/>
              </w:rPr>
              <w:t>B</w:t>
            </w:r>
            <w:r w:rsidRPr="003D3168">
              <w:rPr>
                <w:rFonts w:ascii="Arial" w:hAnsi="Arial" w:cs="Arial"/>
              </w:rPr>
              <w:t>eing available and contactable during the agreed working hours</w:t>
            </w:r>
            <w:r>
              <w:rPr>
                <w:rFonts w:ascii="Arial" w:hAnsi="Arial" w:cs="Arial"/>
              </w:rPr>
              <w:t xml:space="preserve"> and maintain</w:t>
            </w:r>
            <w:r w:rsidR="004F00B2">
              <w:rPr>
                <w:rFonts w:ascii="Arial" w:hAnsi="Arial" w:cs="Arial"/>
              </w:rPr>
              <w:t>ing</w:t>
            </w:r>
            <w:r>
              <w:rPr>
                <w:rFonts w:ascii="Arial" w:hAnsi="Arial" w:cs="Arial"/>
              </w:rPr>
              <w:t xml:space="preserve"> regular communication with their manager and other team members / colleagues</w:t>
            </w:r>
            <w:r w:rsidR="0051263E">
              <w:rPr>
                <w:rFonts w:ascii="Arial" w:hAnsi="Arial" w:cs="Arial"/>
              </w:rPr>
              <w:t>.</w:t>
            </w:r>
          </w:p>
          <w:p w:rsidR="003C7890" w:rsidRPr="00AC253B" w:rsidRDefault="003C7890" w:rsidP="004F00B2">
            <w:pPr>
              <w:jc w:val="both"/>
              <w:rPr>
                <w:rFonts w:ascii="Arial" w:hAnsi="Arial" w:cs="Arial"/>
              </w:rPr>
            </w:pPr>
          </w:p>
          <w:p w:rsidR="003C7890" w:rsidRDefault="003C7890" w:rsidP="004F00B2">
            <w:pPr>
              <w:pStyle w:val="ListParagraph"/>
              <w:numPr>
                <w:ilvl w:val="0"/>
                <w:numId w:val="8"/>
              </w:numPr>
              <w:spacing w:after="0" w:line="240" w:lineRule="auto"/>
              <w:jc w:val="both"/>
              <w:rPr>
                <w:rFonts w:ascii="Arial" w:hAnsi="Arial" w:cs="Arial"/>
              </w:rPr>
            </w:pPr>
            <w:r>
              <w:rPr>
                <w:rFonts w:ascii="Arial" w:hAnsi="Arial" w:cs="Arial"/>
              </w:rPr>
              <w:t>C</w:t>
            </w:r>
            <w:r w:rsidRPr="003D3168">
              <w:rPr>
                <w:rFonts w:ascii="Arial" w:hAnsi="Arial" w:cs="Arial"/>
              </w:rPr>
              <w:t>arrying out the required DSE assessments</w:t>
            </w:r>
            <w:r>
              <w:rPr>
                <w:rFonts w:ascii="Arial" w:hAnsi="Arial" w:cs="Arial"/>
              </w:rPr>
              <w:t xml:space="preserve"> and home-working risk assessments</w:t>
            </w:r>
            <w:r w:rsidR="0051263E">
              <w:rPr>
                <w:rFonts w:ascii="Arial" w:hAnsi="Arial" w:cs="Arial"/>
              </w:rPr>
              <w:t>.</w:t>
            </w:r>
          </w:p>
          <w:p w:rsidR="003C7890" w:rsidRDefault="003C7890" w:rsidP="004F00B2">
            <w:pPr>
              <w:pStyle w:val="ListParagraph"/>
              <w:spacing w:after="0" w:line="240" w:lineRule="auto"/>
              <w:jc w:val="both"/>
              <w:rPr>
                <w:rFonts w:ascii="Arial" w:hAnsi="Arial" w:cs="Arial"/>
              </w:rPr>
            </w:pPr>
          </w:p>
          <w:p w:rsidR="003C7890" w:rsidRPr="003D3168" w:rsidRDefault="003C7890" w:rsidP="004F00B2">
            <w:pPr>
              <w:pStyle w:val="ListParagraph"/>
              <w:numPr>
                <w:ilvl w:val="0"/>
                <w:numId w:val="8"/>
              </w:numPr>
              <w:spacing w:after="0" w:line="240" w:lineRule="auto"/>
              <w:jc w:val="both"/>
              <w:rPr>
                <w:rFonts w:ascii="Arial" w:hAnsi="Arial" w:cs="Arial"/>
              </w:rPr>
            </w:pPr>
            <w:r>
              <w:rPr>
                <w:rFonts w:ascii="Arial" w:hAnsi="Arial" w:cs="Arial"/>
              </w:rPr>
              <w:t>C</w:t>
            </w:r>
            <w:r w:rsidRPr="003D3168">
              <w:rPr>
                <w:rFonts w:ascii="Arial" w:hAnsi="Arial" w:cs="Arial"/>
              </w:rPr>
              <w:t>omplying with all UHB policies and procedures in the same way they would be expected to if they were in their usual place of work</w:t>
            </w:r>
            <w:r w:rsidR="0051263E">
              <w:rPr>
                <w:rFonts w:ascii="Arial" w:hAnsi="Arial" w:cs="Arial"/>
              </w:rPr>
              <w:t>.</w:t>
            </w:r>
          </w:p>
          <w:p w:rsidR="003C7890" w:rsidRDefault="003C7890" w:rsidP="004F00B2">
            <w:pPr>
              <w:pStyle w:val="ListParagraph"/>
              <w:spacing w:after="0" w:line="240" w:lineRule="auto"/>
              <w:jc w:val="both"/>
              <w:rPr>
                <w:rFonts w:ascii="Arial" w:hAnsi="Arial" w:cs="Arial"/>
              </w:rPr>
            </w:pPr>
          </w:p>
          <w:p w:rsidR="003C7890" w:rsidRDefault="003C7890" w:rsidP="004F00B2">
            <w:pPr>
              <w:pStyle w:val="ListParagraph"/>
              <w:numPr>
                <w:ilvl w:val="0"/>
                <w:numId w:val="8"/>
              </w:numPr>
              <w:spacing w:after="0" w:line="240" w:lineRule="auto"/>
              <w:jc w:val="both"/>
              <w:rPr>
                <w:rFonts w:ascii="Arial" w:hAnsi="Arial" w:cs="Arial"/>
              </w:rPr>
            </w:pPr>
            <w:r>
              <w:rPr>
                <w:rFonts w:ascii="Arial" w:hAnsi="Arial" w:cs="Arial"/>
              </w:rPr>
              <w:t xml:space="preserve">Taking </w:t>
            </w:r>
            <w:r w:rsidRPr="003D3168">
              <w:rPr>
                <w:rFonts w:ascii="Arial" w:hAnsi="Arial" w:cs="Arial"/>
              </w:rPr>
              <w:t>good care of any UHB supplied equipment for home</w:t>
            </w:r>
            <w:r>
              <w:rPr>
                <w:rFonts w:ascii="Arial" w:hAnsi="Arial" w:cs="Arial"/>
              </w:rPr>
              <w:t xml:space="preserve"> / mobile </w:t>
            </w:r>
            <w:r w:rsidRPr="003D3168">
              <w:rPr>
                <w:rFonts w:ascii="Arial" w:hAnsi="Arial" w:cs="Arial"/>
              </w:rPr>
              <w:t>working</w:t>
            </w:r>
            <w:r>
              <w:rPr>
                <w:rFonts w:ascii="Arial" w:hAnsi="Arial" w:cs="Arial"/>
              </w:rPr>
              <w:t xml:space="preserve"> and reporting any damaged, lost or stolen equipment or data without delay</w:t>
            </w:r>
            <w:r w:rsidR="0051263E">
              <w:rPr>
                <w:rFonts w:ascii="Arial" w:hAnsi="Arial" w:cs="Arial"/>
              </w:rPr>
              <w:t>.</w:t>
            </w:r>
            <w:r>
              <w:rPr>
                <w:rFonts w:ascii="Arial" w:hAnsi="Arial" w:cs="Arial"/>
              </w:rPr>
              <w:t xml:space="preserve">   </w:t>
            </w:r>
          </w:p>
          <w:p w:rsidR="003C7890" w:rsidRPr="003A3CD1" w:rsidRDefault="003C7890" w:rsidP="004F00B2">
            <w:pPr>
              <w:pStyle w:val="ListParagraph"/>
              <w:jc w:val="both"/>
              <w:rPr>
                <w:rFonts w:ascii="Arial" w:hAnsi="Arial" w:cs="Arial"/>
              </w:rPr>
            </w:pPr>
          </w:p>
          <w:p w:rsidR="003C7890" w:rsidRDefault="003C7890" w:rsidP="004F00B2">
            <w:pPr>
              <w:pStyle w:val="ListParagraph"/>
              <w:numPr>
                <w:ilvl w:val="0"/>
                <w:numId w:val="8"/>
              </w:numPr>
              <w:spacing w:after="0" w:line="240" w:lineRule="auto"/>
              <w:jc w:val="both"/>
              <w:rPr>
                <w:rFonts w:ascii="Arial" w:hAnsi="Arial" w:cs="Arial"/>
              </w:rPr>
            </w:pPr>
            <w:r>
              <w:rPr>
                <w:rFonts w:ascii="Arial" w:hAnsi="Arial" w:cs="Arial"/>
              </w:rPr>
              <w:t>Maintaining their work life balance and health, safety and wellbeing, seeking support if they have any concerns.  This includes adhering to the Working Time Regulations with respect to weekly working hours and rest breaks</w:t>
            </w:r>
            <w:r w:rsidR="0051263E">
              <w:rPr>
                <w:rFonts w:ascii="Arial" w:hAnsi="Arial" w:cs="Arial"/>
              </w:rPr>
              <w:t>.</w:t>
            </w:r>
          </w:p>
          <w:p w:rsidR="003C7890" w:rsidRPr="006C07F5" w:rsidRDefault="003C7890" w:rsidP="004F00B2">
            <w:pPr>
              <w:pStyle w:val="ListParagraph"/>
              <w:jc w:val="both"/>
              <w:rPr>
                <w:rFonts w:ascii="Arial" w:hAnsi="Arial" w:cs="Arial"/>
              </w:rPr>
            </w:pPr>
          </w:p>
          <w:p w:rsidR="003C7890" w:rsidRDefault="003C7890" w:rsidP="004F00B2">
            <w:pPr>
              <w:pStyle w:val="ListParagraph"/>
              <w:numPr>
                <w:ilvl w:val="0"/>
                <w:numId w:val="8"/>
              </w:numPr>
              <w:spacing w:after="0" w:line="240" w:lineRule="auto"/>
              <w:jc w:val="both"/>
              <w:rPr>
                <w:rFonts w:ascii="Arial" w:hAnsi="Arial" w:cs="Arial"/>
              </w:rPr>
            </w:pPr>
            <w:r>
              <w:rPr>
                <w:rFonts w:ascii="Arial" w:hAnsi="Arial" w:cs="Arial"/>
              </w:rPr>
              <w:t>Advising mortgage companies, insurers, landlords etc that they are working from home (making it clear that they are not running a business from home</w:t>
            </w:r>
            <w:r w:rsidR="006C07F5">
              <w:rPr>
                <w:rFonts w:ascii="Arial" w:hAnsi="Arial" w:cs="Arial"/>
              </w:rPr>
              <w:t>).</w:t>
            </w:r>
          </w:p>
          <w:p w:rsidR="00DF7BAB" w:rsidRPr="00DF7BAB" w:rsidRDefault="00DF7BAB" w:rsidP="00DF7BAB">
            <w:pPr>
              <w:pStyle w:val="ListParagraph"/>
              <w:rPr>
                <w:rFonts w:ascii="Arial" w:hAnsi="Arial" w:cs="Arial"/>
              </w:rPr>
            </w:pPr>
          </w:p>
          <w:p w:rsidR="003C7890" w:rsidRPr="00DF7BAB" w:rsidRDefault="00DF7BAB" w:rsidP="004F00B2">
            <w:pPr>
              <w:pStyle w:val="ListParagraph"/>
              <w:numPr>
                <w:ilvl w:val="0"/>
                <w:numId w:val="7"/>
              </w:numPr>
              <w:spacing w:after="0" w:line="240" w:lineRule="auto"/>
              <w:jc w:val="both"/>
              <w:rPr>
                <w:rFonts w:ascii="Arial" w:hAnsi="Arial" w:cs="Arial"/>
              </w:rPr>
            </w:pPr>
            <w:bookmarkStart w:id="3" w:name="_Hlk86845608"/>
            <w:r w:rsidRPr="00DF7BAB">
              <w:rPr>
                <w:rFonts w:ascii="Arial" w:hAnsi="Arial" w:cs="Arial"/>
              </w:rPr>
              <w:t>Managing their own welfare and working hours, understanding that they are not under pressure to be always available as a result of increasing technologies</w:t>
            </w:r>
            <w:r w:rsidR="0051263E">
              <w:rPr>
                <w:rFonts w:ascii="Arial" w:hAnsi="Arial" w:cs="Arial"/>
              </w:rPr>
              <w:t>.</w:t>
            </w:r>
            <w:r w:rsidRPr="00DF7BAB">
              <w:rPr>
                <w:rFonts w:ascii="Arial" w:hAnsi="Arial" w:cs="Arial"/>
              </w:rPr>
              <w:t xml:space="preserve"> </w:t>
            </w:r>
            <w:bookmarkEnd w:id="3"/>
          </w:p>
        </w:tc>
      </w:tr>
      <w:tr w:rsidR="003C7890" w:rsidRPr="003D3168" w:rsidTr="00956DE5">
        <w:tc>
          <w:tcPr>
            <w:tcW w:w="709" w:type="dxa"/>
          </w:tcPr>
          <w:p w:rsidR="003C7890" w:rsidRPr="00825F56" w:rsidRDefault="003C7890" w:rsidP="003C7890">
            <w:pPr>
              <w:rPr>
                <w:rFonts w:ascii="Arial" w:hAnsi="Arial" w:cs="Arial"/>
              </w:rPr>
            </w:pPr>
            <w:r w:rsidRPr="00825F56">
              <w:rPr>
                <w:rFonts w:ascii="Arial" w:hAnsi="Arial" w:cs="Arial"/>
              </w:rPr>
              <w:lastRenderedPageBreak/>
              <w:t>3</w:t>
            </w:r>
          </w:p>
        </w:tc>
        <w:tc>
          <w:tcPr>
            <w:tcW w:w="9356" w:type="dxa"/>
          </w:tcPr>
          <w:p w:rsidR="003C7890" w:rsidRPr="003D3168" w:rsidRDefault="003C7890" w:rsidP="003C7890">
            <w:pPr>
              <w:rPr>
                <w:rFonts w:ascii="Arial" w:hAnsi="Arial" w:cs="Arial"/>
                <w:b/>
              </w:rPr>
            </w:pPr>
            <w:r>
              <w:rPr>
                <w:rFonts w:ascii="Arial" w:hAnsi="Arial" w:cs="Arial"/>
                <w:b/>
              </w:rPr>
              <w:t xml:space="preserve">PROCEDURE FOR AGREEING REMOTE WORKING </w:t>
            </w:r>
          </w:p>
        </w:tc>
      </w:tr>
      <w:tr w:rsidR="003C7890" w:rsidRPr="003D3168" w:rsidTr="00956DE5">
        <w:tc>
          <w:tcPr>
            <w:tcW w:w="709" w:type="dxa"/>
          </w:tcPr>
          <w:p w:rsidR="003C7890" w:rsidRPr="00825F56" w:rsidRDefault="003C7890" w:rsidP="003C7890">
            <w:pPr>
              <w:rPr>
                <w:rFonts w:ascii="Arial" w:hAnsi="Arial" w:cs="Arial"/>
              </w:rPr>
            </w:pPr>
            <w:r>
              <w:rPr>
                <w:rFonts w:ascii="Arial" w:hAnsi="Arial" w:cs="Arial"/>
              </w:rPr>
              <w:t>3.1</w:t>
            </w:r>
          </w:p>
        </w:tc>
        <w:tc>
          <w:tcPr>
            <w:tcW w:w="9356" w:type="dxa"/>
          </w:tcPr>
          <w:p w:rsidR="003C7890" w:rsidRDefault="003C7890" w:rsidP="004F00B2">
            <w:pPr>
              <w:rPr>
                <w:rFonts w:ascii="Arial" w:hAnsi="Arial" w:cs="Arial"/>
              </w:rPr>
            </w:pPr>
            <w:r>
              <w:rPr>
                <w:rFonts w:ascii="Arial" w:hAnsi="Arial" w:cs="Arial"/>
              </w:rPr>
              <w:t>The decision to allow</w:t>
            </w:r>
            <w:r w:rsidR="004F00B2">
              <w:rPr>
                <w:rFonts w:ascii="Arial" w:hAnsi="Arial" w:cs="Arial"/>
              </w:rPr>
              <w:t xml:space="preserve"> </w:t>
            </w:r>
            <w:r>
              <w:rPr>
                <w:rFonts w:ascii="Arial" w:hAnsi="Arial" w:cs="Arial"/>
              </w:rPr>
              <w:t>or require an employee to work from home on an occasional, regular or, in rare circumstances, permanent basis may be instigated by the employee or the manager and wherever possible</w:t>
            </w:r>
            <w:r w:rsidR="003317A7">
              <w:rPr>
                <w:rFonts w:ascii="Arial" w:hAnsi="Arial" w:cs="Arial"/>
              </w:rPr>
              <w:t>,</w:t>
            </w:r>
            <w:r>
              <w:rPr>
                <w:rFonts w:ascii="Arial" w:hAnsi="Arial" w:cs="Arial"/>
              </w:rPr>
              <w:t xml:space="preserve"> it should be by mutual agreement.   </w:t>
            </w:r>
          </w:p>
          <w:p w:rsidR="003C7890" w:rsidRDefault="003C7890" w:rsidP="004F00B2">
            <w:pPr>
              <w:rPr>
                <w:rFonts w:ascii="Arial" w:hAnsi="Arial" w:cs="Arial"/>
              </w:rPr>
            </w:pPr>
          </w:p>
          <w:p w:rsidR="003C7890" w:rsidRDefault="003C7890" w:rsidP="004F00B2">
            <w:pPr>
              <w:rPr>
                <w:rFonts w:ascii="Arial" w:hAnsi="Arial" w:cs="Arial"/>
              </w:rPr>
            </w:pPr>
            <w:r>
              <w:rPr>
                <w:rFonts w:ascii="Arial" w:hAnsi="Arial" w:cs="Arial"/>
              </w:rPr>
              <w:t xml:space="preserve">Working remotely will not be appropriate for all staff due to their personal circumstances, even where their role lends itself to remote working.   A trial period may be agreed in order to gauge the suitability before any </w:t>
            </w:r>
            <w:r w:rsidR="003317A7">
              <w:rPr>
                <w:rFonts w:ascii="Arial" w:hAnsi="Arial" w:cs="Arial"/>
              </w:rPr>
              <w:t>longer-term</w:t>
            </w:r>
            <w:r>
              <w:rPr>
                <w:rFonts w:ascii="Arial" w:hAnsi="Arial" w:cs="Arial"/>
              </w:rPr>
              <w:t xml:space="preserve"> arrangements are made.  </w:t>
            </w:r>
          </w:p>
          <w:p w:rsidR="003C7890" w:rsidRPr="003D3168" w:rsidRDefault="003C7890" w:rsidP="004F00B2">
            <w:pPr>
              <w:rPr>
                <w:rFonts w:ascii="Arial" w:hAnsi="Arial" w:cs="Arial"/>
              </w:rPr>
            </w:pPr>
          </w:p>
        </w:tc>
      </w:tr>
      <w:tr w:rsidR="003C7890" w:rsidRPr="003D3168" w:rsidTr="00956DE5">
        <w:tc>
          <w:tcPr>
            <w:tcW w:w="709" w:type="dxa"/>
          </w:tcPr>
          <w:p w:rsidR="003C7890" w:rsidRPr="00825F56" w:rsidRDefault="003C7890" w:rsidP="003C7890">
            <w:pPr>
              <w:rPr>
                <w:rFonts w:ascii="Arial" w:hAnsi="Arial" w:cs="Arial"/>
              </w:rPr>
            </w:pPr>
            <w:r>
              <w:rPr>
                <w:rFonts w:ascii="Arial" w:hAnsi="Arial" w:cs="Arial"/>
              </w:rPr>
              <w:t>3.2</w:t>
            </w:r>
          </w:p>
        </w:tc>
        <w:tc>
          <w:tcPr>
            <w:tcW w:w="9356" w:type="dxa"/>
          </w:tcPr>
          <w:p w:rsidR="003C7890" w:rsidRDefault="003C7890" w:rsidP="004F00B2">
            <w:pPr>
              <w:jc w:val="both"/>
              <w:rPr>
                <w:rFonts w:ascii="Arial" w:hAnsi="Arial" w:cs="Arial"/>
              </w:rPr>
            </w:pPr>
            <w:r>
              <w:rPr>
                <w:rFonts w:ascii="Arial" w:hAnsi="Arial" w:cs="Arial"/>
              </w:rPr>
              <w:t xml:space="preserve">Where the request for remote working is instigated by the manager, this must be discussed with the employee/s and there must be consideration of their personal circumstances and home environment.  </w:t>
            </w:r>
          </w:p>
          <w:p w:rsidR="003C7890" w:rsidRDefault="003C7890" w:rsidP="004F00B2">
            <w:pPr>
              <w:jc w:val="both"/>
              <w:rPr>
                <w:rFonts w:ascii="Arial" w:hAnsi="Arial" w:cs="Arial"/>
              </w:rPr>
            </w:pPr>
          </w:p>
          <w:p w:rsidR="003C7890" w:rsidRDefault="003C7890" w:rsidP="004F00B2">
            <w:pPr>
              <w:jc w:val="both"/>
              <w:rPr>
                <w:rFonts w:ascii="Arial" w:hAnsi="Arial" w:cs="Arial"/>
              </w:rPr>
            </w:pPr>
            <w:r>
              <w:rPr>
                <w:rFonts w:ascii="Arial" w:hAnsi="Arial" w:cs="Arial"/>
              </w:rPr>
              <w:t>Where it is not mutually agreed, it may be necessary to undertake a period of consultation in relation to this and advice should be sought from Workforce and OD</w:t>
            </w:r>
            <w:r w:rsidR="002C4DDC">
              <w:rPr>
                <w:rFonts w:ascii="Arial" w:hAnsi="Arial" w:cs="Arial"/>
              </w:rPr>
              <w:t>, with the option of support from Trade Union representatives to seek early resolution</w:t>
            </w:r>
            <w:r>
              <w:rPr>
                <w:rFonts w:ascii="Arial" w:hAnsi="Arial" w:cs="Arial"/>
              </w:rPr>
              <w:t xml:space="preserve">.   </w:t>
            </w:r>
          </w:p>
          <w:p w:rsidR="003C7890" w:rsidRPr="003D3168" w:rsidRDefault="003C7890" w:rsidP="004F00B2">
            <w:pPr>
              <w:jc w:val="both"/>
              <w:rPr>
                <w:rFonts w:ascii="Arial" w:hAnsi="Arial" w:cs="Arial"/>
              </w:rPr>
            </w:pPr>
          </w:p>
        </w:tc>
      </w:tr>
      <w:tr w:rsidR="003C7890" w:rsidRPr="003D3168" w:rsidTr="00956DE5">
        <w:tc>
          <w:tcPr>
            <w:tcW w:w="709" w:type="dxa"/>
          </w:tcPr>
          <w:p w:rsidR="003C7890" w:rsidRPr="00825F56" w:rsidRDefault="003C7890" w:rsidP="003C7890">
            <w:pPr>
              <w:rPr>
                <w:rFonts w:ascii="Arial" w:hAnsi="Arial" w:cs="Arial"/>
              </w:rPr>
            </w:pPr>
            <w:r>
              <w:rPr>
                <w:rFonts w:ascii="Arial" w:hAnsi="Arial" w:cs="Arial"/>
              </w:rPr>
              <w:t>3.3</w:t>
            </w:r>
          </w:p>
        </w:tc>
        <w:tc>
          <w:tcPr>
            <w:tcW w:w="9356" w:type="dxa"/>
          </w:tcPr>
          <w:p w:rsidR="003C7890" w:rsidRDefault="003C7890" w:rsidP="004F00B2">
            <w:pPr>
              <w:jc w:val="both"/>
              <w:rPr>
                <w:rFonts w:ascii="Arial" w:hAnsi="Arial" w:cs="Arial"/>
              </w:rPr>
            </w:pPr>
            <w:r>
              <w:rPr>
                <w:rFonts w:ascii="Arial" w:hAnsi="Arial" w:cs="Arial"/>
              </w:rPr>
              <w:t xml:space="preserve">Where an </w:t>
            </w:r>
            <w:proofErr w:type="gramStart"/>
            <w:r>
              <w:rPr>
                <w:rFonts w:ascii="Arial" w:hAnsi="Arial" w:cs="Arial"/>
              </w:rPr>
              <w:t xml:space="preserve">individual </w:t>
            </w:r>
            <w:r w:rsidR="00EE239B">
              <w:rPr>
                <w:rFonts w:ascii="Arial" w:hAnsi="Arial" w:cs="Arial"/>
              </w:rPr>
              <w:t>request</w:t>
            </w:r>
            <w:r w:rsidR="009470FA">
              <w:rPr>
                <w:rFonts w:ascii="Arial" w:hAnsi="Arial" w:cs="Arial"/>
              </w:rPr>
              <w:t>s</w:t>
            </w:r>
            <w:proofErr w:type="gramEnd"/>
            <w:r w:rsidR="004F00B2">
              <w:rPr>
                <w:rFonts w:ascii="Arial" w:hAnsi="Arial" w:cs="Arial"/>
              </w:rPr>
              <w:t xml:space="preserve"> </w:t>
            </w:r>
            <w:r>
              <w:rPr>
                <w:rFonts w:ascii="Arial" w:hAnsi="Arial" w:cs="Arial"/>
              </w:rPr>
              <w:t xml:space="preserve">to work from home to meet their own personal circumstances, they must complete a flexible working </w:t>
            </w:r>
            <w:r w:rsidR="00BC42E0">
              <w:rPr>
                <w:rFonts w:ascii="Arial" w:hAnsi="Arial" w:cs="Arial"/>
              </w:rPr>
              <w:t>application</w:t>
            </w:r>
            <w:r>
              <w:rPr>
                <w:rFonts w:ascii="Arial" w:hAnsi="Arial" w:cs="Arial"/>
              </w:rPr>
              <w:t xml:space="preserve"> and submit this to their line manager for consideration in line with the Flexible Working Procedure</w:t>
            </w:r>
            <w:r w:rsidR="00BC42E0">
              <w:rPr>
                <w:rFonts w:ascii="Arial" w:hAnsi="Arial" w:cs="Arial"/>
              </w:rPr>
              <w:t>.</w:t>
            </w:r>
            <w:r>
              <w:rPr>
                <w:rFonts w:ascii="Arial" w:hAnsi="Arial" w:cs="Arial"/>
              </w:rPr>
              <w:t xml:space="preserve"> </w:t>
            </w:r>
          </w:p>
          <w:p w:rsidR="003C7890" w:rsidRDefault="003C7890" w:rsidP="004F00B2">
            <w:pPr>
              <w:jc w:val="both"/>
              <w:rPr>
                <w:rFonts w:ascii="Arial" w:hAnsi="Arial" w:cs="Arial"/>
              </w:rPr>
            </w:pPr>
          </w:p>
          <w:p w:rsidR="003C7890" w:rsidRDefault="003C7890" w:rsidP="004F00B2">
            <w:pPr>
              <w:jc w:val="both"/>
              <w:rPr>
                <w:rFonts w:ascii="Arial" w:hAnsi="Arial" w:cs="Arial"/>
              </w:rPr>
            </w:pPr>
            <w:r>
              <w:rPr>
                <w:rFonts w:ascii="Arial" w:hAnsi="Arial" w:cs="Arial"/>
              </w:rPr>
              <w:t>The line manager will be responsible for considering applications to work from home in a fair and consistent manner</w:t>
            </w:r>
            <w:r w:rsidR="004F00B2">
              <w:rPr>
                <w:rFonts w:ascii="Arial" w:hAnsi="Arial" w:cs="Arial"/>
              </w:rPr>
              <w:t xml:space="preserve">, </w:t>
            </w:r>
            <w:proofErr w:type="gramStart"/>
            <w:r>
              <w:rPr>
                <w:rFonts w:ascii="Arial" w:hAnsi="Arial" w:cs="Arial"/>
              </w:rPr>
              <w:t>taking into account</w:t>
            </w:r>
            <w:proofErr w:type="gramEnd"/>
            <w:r>
              <w:rPr>
                <w:rFonts w:ascii="Arial" w:hAnsi="Arial" w:cs="Arial"/>
              </w:rPr>
              <w:t xml:space="preserve"> the</w:t>
            </w:r>
            <w:r w:rsidR="00EE239B">
              <w:rPr>
                <w:rFonts w:ascii="Arial" w:hAnsi="Arial" w:cs="Arial"/>
              </w:rPr>
              <w:t xml:space="preserve"> </w:t>
            </w:r>
            <w:r w:rsidR="009470FA">
              <w:rPr>
                <w:rFonts w:ascii="Arial" w:hAnsi="Arial" w:cs="Arial"/>
              </w:rPr>
              <w:t>potential</w:t>
            </w:r>
            <w:r>
              <w:rPr>
                <w:rFonts w:ascii="Arial" w:hAnsi="Arial" w:cs="Arial"/>
              </w:rPr>
              <w:t xml:space="preserve"> impact on the service. It is </w:t>
            </w:r>
            <w:r w:rsidR="004F00B2">
              <w:rPr>
                <w:rFonts w:ascii="Arial" w:hAnsi="Arial" w:cs="Arial"/>
              </w:rPr>
              <w:t>our P</w:t>
            </w:r>
            <w:r>
              <w:rPr>
                <w:rFonts w:ascii="Arial" w:hAnsi="Arial" w:cs="Arial"/>
              </w:rPr>
              <w:t>olicy to view any requests for homeworking in a positive light and the</w:t>
            </w:r>
            <w:r w:rsidR="004F00B2">
              <w:rPr>
                <w:rFonts w:ascii="Arial" w:hAnsi="Arial" w:cs="Arial"/>
              </w:rPr>
              <w:t>y</w:t>
            </w:r>
            <w:r>
              <w:rPr>
                <w:rFonts w:ascii="Arial" w:hAnsi="Arial" w:cs="Arial"/>
              </w:rPr>
              <w:t xml:space="preserve"> will</w:t>
            </w:r>
            <w:r w:rsidR="009470FA">
              <w:rPr>
                <w:rFonts w:ascii="Arial" w:hAnsi="Arial" w:cs="Arial"/>
              </w:rPr>
              <w:t>,</w:t>
            </w:r>
            <w:r>
              <w:rPr>
                <w:rFonts w:ascii="Arial" w:hAnsi="Arial" w:cs="Arial"/>
              </w:rPr>
              <w:t xml:space="preserve"> wherever possible and practicable, </w:t>
            </w:r>
            <w:r w:rsidR="004F00B2">
              <w:rPr>
                <w:rFonts w:ascii="Arial" w:hAnsi="Arial" w:cs="Arial"/>
              </w:rPr>
              <w:t>be supported</w:t>
            </w:r>
            <w:r>
              <w:rPr>
                <w:rFonts w:ascii="Arial" w:hAnsi="Arial" w:cs="Arial"/>
              </w:rPr>
              <w:t xml:space="preserve">.  </w:t>
            </w:r>
          </w:p>
          <w:p w:rsidR="003C7890" w:rsidRDefault="003C7890" w:rsidP="004F00B2">
            <w:pPr>
              <w:jc w:val="both"/>
              <w:rPr>
                <w:rFonts w:ascii="Arial" w:hAnsi="Arial" w:cs="Arial"/>
              </w:rPr>
            </w:pPr>
          </w:p>
          <w:p w:rsidR="003C7890" w:rsidRPr="003D3168" w:rsidRDefault="003C7890" w:rsidP="004F00B2">
            <w:pPr>
              <w:jc w:val="both"/>
              <w:rPr>
                <w:rFonts w:ascii="Arial" w:hAnsi="Arial" w:cs="Arial"/>
              </w:rPr>
            </w:pPr>
          </w:p>
        </w:tc>
      </w:tr>
      <w:tr w:rsidR="003C7890" w:rsidRPr="003D3168" w:rsidTr="00956DE5">
        <w:tc>
          <w:tcPr>
            <w:tcW w:w="709" w:type="dxa"/>
          </w:tcPr>
          <w:p w:rsidR="003C7890" w:rsidRPr="00825F56" w:rsidRDefault="003C7890" w:rsidP="003C7890">
            <w:pPr>
              <w:rPr>
                <w:rFonts w:ascii="Arial" w:hAnsi="Arial" w:cs="Arial"/>
              </w:rPr>
            </w:pPr>
            <w:r>
              <w:rPr>
                <w:rFonts w:ascii="Arial" w:hAnsi="Arial" w:cs="Arial"/>
              </w:rPr>
              <w:t>4</w:t>
            </w:r>
          </w:p>
        </w:tc>
        <w:tc>
          <w:tcPr>
            <w:tcW w:w="9356" w:type="dxa"/>
          </w:tcPr>
          <w:p w:rsidR="003C7890" w:rsidRDefault="003C7890" w:rsidP="003C7890">
            <w:pPr>
              <w:rPr>
                <w:rFonts w:ascii="Arial" w:hAnsi="Arial" w:cs="Arial"/>
                <w:b/>
              </w:rPr>
            </w:pPr>
            <w:r>
              <w:rPr>
                <w:rFonts w:ascii="Arial" w:hAnsi="Arial" w:cs="Arial"/>
                <w:b/>
              </w:rPr>
              <w:t>MANAGEMENT OF EMPLOYEES WHO WORK REMOTELY</w:t>
            </w:r>
          </w:p>
          <w:p w:rsidR="003C7890" w:rsidRPr="003D3168" w:rsidRDefault="003C7890" w:rsidP="003C7890">
            <w:pPr>
              <w:rPr>
                <w:rFonts w:ascii="Arial" w:hAnsi="Arial" w:cs="Arial"/>
                <w:b/>
              </w:rPr>
            </w:pPr>
          </w:p>
        </w:tc>
      </w:tr>
      <w:tr w:rsidR="003C7890" w:rsidRPr="003D3168" w:rsidTr="00956DE5">
        <w:tc>
          <w:tcPr>
            <w:tcW w:w="709" w:type="dxa"/>
          </w:tcPr>
          <w:p w:rsidR="003C7890" w:rsidRPr="00825F56" w:rsidRDefault="003C7890" w:rsidP="003C7890">
            <w:pPr>
              <w:rPr>
                <w:rFonts w:ascii="Arial" w:hAnsi="Arial" w:cs="Arial"/>
              </w:rPr>
            </w:pPr>
            <w:r>
              <w:rPr>
                <w:rFonts w:ascii="Arial" w:hAnsi="Arial" w:cs="Arial"/>
              </w:rPr>
              <w:t>4.1</w:t>
            </w:r>
          </w:p>
        </w:tc>
        <w:tc>
          <w:tcPr>
            <w:tcW w:w="9356" w:type="dxa"/>
          </w:tcPr>
          <w:p w:rsidR="003C7890" w:rsidRDefault="003C7890" w:rsidP="004F00B2">
            <w:pPr>
              <w:jc w:val="both"/>
              <w:rPr>
                <w:rFonts w:ascii="Arial" w:hAnsi="Arial" w:cs="Arial"/>
              </w:rPr>
            </w:pPr>
            <w:r w:rsidRPr="009D326E">
              <w:rPr>
                <w:rFonts w:ascii="Arial" w:hAnsi="Arial" w:cs="Arial"/>
              </w:rPr>
              <w:t xml:space="preserve">The </w:t>
            </w:r>
            <w:r w:rsidRPr="008A06DB">
              <w:rPr>
                <w:rFonts w:ascii="Arial" w:hAnsi="Arial" w:cs="Arial"/>
                <w:b/>
              </w:rPr>
              <w:t>health and wellbeing</w:t>
            </w:r>
            <w:r w:rsidRPr="009D326E">
              <w:rPr>
                <w:rFonts w:ascii="Arial" w:hAnsi="Arial" w:cs="Arial"/>
              </w:rPr>
              <w:t xml:space="preserve"> of all employees is paramount and managers should assure themselves that home working does not have a detrimental impact o</w:t>
            </w:r>
            <w:r w:rsidR="00BC42E0">
              <w:rPr>
                <w:rFonts w:ascii="Arial" w:hAnsi="Arial" w:cs="Arial"/>
              </w:rPr>
              <w:t>n</w:t>
            </w:r>
            <w:r w:rsidRPr="009D326E">
              <w:rPr>
                <w:rFonts w:ascii="Arial" w:hAnsi="Arial" w:cs="Arial"/>
              </w:rPr>
              <w:t xml:space="preserve"> the health and wellbeing of their staff. Managers should also ensure that staff are aware of the resources available to support them.</w:t>
            </w:r>
          </w:p>
          <w:p w:rsidR="003C7890" w:rsidRPr="009D326E" w:rsidRDefault="003C7890" w:rsidP="004F00B2">
            <w:pPr>
              <w:jc w:val="both"/>
              <w:rPr>
                <w:rFonts w:ascii="Arial" w:hAnsi="Arial" w:cs="Arial"/>
              </w:rPr>
            </w:pPr>
          </w:p>
        </w:tc>
      </w:tr>
      <w:tr w:rsidR="003C7890" w:rsidRPr="003D3168" w:rsidTr="00956DE5">
        <w:tc>
          <w:tcPr>
            <w:tcW w:w="709" w:type="dxa"/>
          </w:tcPr>
          <w:p w:rsidR="003C7890" w:rsidRPr="00825F56" w:rsidRDefault="003C7890" w:rsidP="003C7890">
            <w:pPr>
              <w:rPr>
                <w:rFonts w:ascii="Arial" w:hAnsi="Arial" w:cs="Arial"/>
              </w:rPr>
            </w:pPr>
            <w:r>
              <w:rPr>
                <w:rFonts w:ascii="Arial" w:hAnsi="Arial" w:cs="Arial"/>
              </w:rPr>
              <w:t>4.2</w:t>
            </w:r>
          </w:p>
        </w:tc>
        <w:tc>
          <w:tcPr>
            <w:tcW w:w="9356" w:type="dxa"/>
          </w:tcPr>
          <w:p w:rsidR="003C7890" w:rsidRDefault="003C7890" w:rsidP="004F00B2">
            <w:pPr>
              <w:jc w:val="both"/>
              <w:rPr>
                <w:rFonts w:ascii="Arial" w:hAnsi="Arial" w:cs="Arial"/>
              </w:rPr>
            </w:pPr>
            <w:r>
              <w:rPr>
                <w:rFonts w:ascii="Arial" w:hAnsi="Arial" w:cs="Arial"/>
              </w:rPr>
              <w:t xml:space="preserve">Clear </w:t>
            </w:r>
            <w:r w:rsidRPr="008A06DB">
              <w:rPr>
                <w:rFonts w:ascii="Arial" w:hAnsi="Arial" w:cs="Arial"/>
                <w:b/>
              </w:rPr>
              <w:t>communication systems</w:t>
            </w:r>
            <w:r>
              <w:rPr>
                <w:rFonts w:ascii="Arial" w:hAnsi="Arial" w:cs="Arial"/>
              </w:rPr>
              <w:t xml:space="preserve"> with employees who work from home are just as important, if not more so, as with those who are site/office based</w:t>
            </w:r>
            <w:r w:rsidR="009470FA">
              <w:rPr>
                <w:rFonts w:ascii="Arial" w:hAnsi="Arial" w:cs="Arial"/>
              </w:rPr>
              <w:t>. This</w:t>
            </w:r>
            <w:r>
              <w:rPr>
                <w:rFonts w:ascii="Arial" w:hAnsi="Arial" w:cs="Arial"/>
              </w:rPr>
              <w:t xml:space="preserve"> requires a more proactive approach to maintain team spirit and cohesion and to ensure that all members of the team remain in contact and engaged.   </w:t>
            </w:r>
          </w:p>
          <w:p w:rsidR="003C7890" w:rsidRDefault="003C7890" w:rsidP="004F00B2">
            <w:pPr>
              <w:jc w:val="both"/>
              <w:rPr>
                <w:rFonts w:ascii="Arial" w:hAnsi="Arial" w:cs="Arial"/>
              </w:rPr>
            </w:pPr>
          </w:p>
          <w:p w:rsidR="003C7890" w:rsidRDefault="003C7890" w:rsidP="004F00B2">
            <w:pPr>
              <w:jc w:val="both"/>
              <w:rPr>
                <w:rFonts w:ascii="Arial" w:hAnsi="Arial" w:cs="Arial"/>
              </w:rPr>
            </w:pPr>
            <w:r>
              <w:rPr>
                <w:rFonts w:ascii="Arial" w:hAnsi="Arial" w:cs="Arial"/>
              </w:rPr>
              <w:t xml:space="preserve">To promote </w:t>
            </w:r>
            <w:r w:rsidR="003317A7">
              <w:rPr>
                <w:rFonts w:ascii="Arial" w:hAnsi="Arial" w:cs="Arial"/>
              </w:rPr>
              <w:t>this</w:t>
            </w:r>
            <w:r w:rsidR="009470FA">
              <w:rPr>
                <w:rFonts w:ascii="Arial" w:hAnsi="Arial" w:cs="Arial"/>
              </w:rPr>
              <w:t>,</w:t>
            </w:r>
            <w:r w:rsidR="003317A7">
              <w:rPr>
                <w:rFonts w:ascii="Arial" w:hAnsi="Arial" w:cs="Arial"/>
              </w:rPr>
              <w:t xml:space="preserve"> managers</w:t>
            </w:r>
            <w:r>
              <w:rPr>
                <w:rFonts w:ascii="Arial" w:hAnsi="Arial" w:cs="Arial"/>
              </w:rPr>
              <w:t xml:space="preserve"> should discuss and agree how communication will be conducted, including how contact will be maintained and how frequently.     </w:t>
            </w:r>
          </w:p>
          <w:p w:rsidR="003C7890" w:rsidRPr="003D3168" w:rsidRDefault="003C7890" w:rsidP="004F00B2">
            <w:pPr>
              <w:jc w:val="both"/>
              <w:rPr>
                <w:rFonts w:ascii="Arial" w:hAnsi="Arial" w:cs="Arial"/>
                <w:b/>
              </w:rPr>
            </w:pPr>
          </w:p>
        </w:tc>
      </w:tr>
      <w:tr w:rsidR="003C7890" w:rsidRPr="003D3168" w:rsidTr="00956DE5">
        <w:tc>
          <w:tcPr>
            <w:tcW w:w="709" w:type="dxa"/>
          </w:tcPr>
          <w:p w:rsidR="003C7890" w:rsidRPr="00825F56" w:rsidRDefault="003C7890" w:rsidP="003C7890">
            <w:pPr>
              <w:rPr>
                <w:rFonts w:ascii="Arial" w:hAnsi="Arial" w:cs="Arial"/>
              </w:rPr>
            </w:pPr>
            <w:r>
              <w:rPr>
                <w:rFonts w:ascii="Arial" w:hAnsi="Arial" w:cs="Arial"/>
              </w:rPr>
              <w:t>4.3</w:t>
            </w:r>
          </w:p>
        </w:tc>
        <w:tc>
          <w:tcPr>
            <w:tcW w:w="9356" w:type="dxa"/>
          </w:tcPr>
          <w:p w:rsidR="003C7890" w:rsidRPr="008A06DB" w:rsidRDefault="003C7890" w:rsidP="004F00B2">
            <w:pPr>
              <w:jc w:val="both"/>
              <w:rPr>
                <w:rFonts w:ascii="Arial" w:hAnsi="Arial" w:cs="Arial"/>
                <w:b/>
              </w:rPr>
            </w:pPr>
            <w:r w:rsidRPr="008A06DB">
              <w:rPr>
                <w:rFonts w:ascii="Arial" w:hAnsi="Arial" w:cs="Arial"/>
                <w:b/>
              </w:rPr>
              <w:t xml:space="preserve">Performance Management </w:t>
            </w:r>
          </w:p>
          <w:p w:rsidR="003C7890" w:rsidRDefault="003C7890" w:rsidP="004F00B2">
            <w:pPr>
              <w:jc w:val="both"/>
              <w:rPr>
                <w:rFonts w:ascii="Arial" w:hAnsi="Arial" w:cs="Arial"/>
              </w:rPr>
            </w:pPr>
          </w:p>
          <w:p w:rsidR="003C7890" w:rsidRPr="009D326E" w:rsidRDefault="003C7890" w:rsidP="004F00B2">
            <w:pPr>
              <w:jc w:val="both"/>
              <w:rPr>
                <w:rFonts w:ascii="Arial" w:hAnsi="Arial" w:cs="Arial"/>
              </w:rPr>
            </w:pPr>
            <w:r w:rsidRPr="009D326E">
              <w:rPr>
                <w:rFonts w:ascii="Arial" w:hAnsi="Arial" w:cs="Arial"/>
              </w:rPr>
              <w:lastRenderedPageBreak/>
              <w:t>Clear work objectives with measurable outputs must be established and documented</w:t>
            </w:r>
            <w:r>
              <w:rPr>
                <w:rFonts w:ascii="Arial" w:hAnsi="Arial" w:cs="Arial"/>
              </w:rPr>
              <w:t xml:space="preserve"> for all staff, whether they work remotely or not</w:t>
            </w:r>
            <w:r w:rsidRPr="009D326E">
              <w:rPr>
                <w:rFonts w:ascii="Arial" w:hAnsi="Arial" w:cs="Arial"/>
              </w:rPr>
              <w:t>. These objectives should be reviewed through regular one</w:t>
            </w:r>
            <w:r w:rsidR="004D0EEA">
              <w:rPr>
                <w:rFonts w:ascii="Arial" w:hAnsi="Arial" w:cs="Arial"/>
              </w:rPr>
              <w:t>-</w:t>
            </w:r>
            <w:r w:rsidRPr="009D326E">
              <w:rPr>
                <w:rFonts w:ascii="Arial" w:hAnsi="Arial" w:cs="Arial"/>
              </w:rPr>
              <w:t xml:space="preserve"> to</w:t>
            </w:r>
            <w:r w:rsidR="004D0EEA">
              <w:rPr>
                <w:rFonts w:ascii="Arial" w:hAnsi="Arial" w:cs="Arial"/>
              </w:rPr>
              <w:t>-one</w:t>
            </w:r>
            <w:r w:rsidRPr="009D326E">
              <w:rPr>
                <w:rFonts w:ascii="Arial" w:hAnsi="Arial" w:cs="Arial"/>
              </w:rPr>
              <w:t xml:space="preserve"> or team meetings.  </w:t>
            </w:r>
          </w:p>
          <w:p w:rsidR="003C7890" w:rsidRPr="009D326E" w:rsidRDefault="003C7890" w:rsidP="004F00B2">
            <w:pPr>
              <w:jc w:val="both"/>
              <w:rPr>
                <w:rFonts w:ascii="Arial" w:hAnsi="Arial" w:cs="Arial"/>
              </w:rPr>
            </w:pPr>
          </w:p>
          <w:p w:rsidR="003C7890" w:rsidRDefault="003C7890" w:rsidP="004F00B2">
            <w:pPr>
              <w:jc w:val="both"/>
              <w:rPr>
                <w:rFonts w:ascii="Arial" w:hAnsi="Arial" w:cs="Arial"/>
              </w:rPr>
            </w:pPr>
            <w:r w:rsidRPr="009D326E">
              <w:rPr>
                <w:rFonts w:ascii="Arial" w:hAnsi="Arial" w:cs="Arial"/>
              </w:rPr>
              <w:t xml:space="preserve">Employees who work from home must have comparable induction, performance management, access to learning and development, career development opportunities and team events as other UHB employees.    </w:t>
            </w:r>
          </w:p>
          <w:p w:rsidR="003C7890" w:rsidRDefault="003C7890" w:rsidP="004F00B2">
            <w:pPr>
              <w:jc w:val="both"/>
              <w:rPr>
                <w:rFonts w:ascii="Arial" w:hAnsi="Arial" w:cs="Arial"/>
                <w:b/>
              </w:rPr>
            </w:pPr>
          </w:p>
          <w:p w:rsidR="00DF7BAB" w:rsidRDefault="00DF7BAB" w:rsidP="004F00B2">
            <w:pPr>
              <w:jc w:val="both"/>
              <w:rPr>
                <w:rFonts w:ascii="Arial" w:hAnsi="Arial" w:cs="Arial"/>
                <w:b/>
              </w:rPr>
            </w:pPr>
          </w:p>
          <w:p w:rsidR="00DF7BAB" w:rsidRPr="003D3168" w:rsidRDefault="00DF7BAB" w:rsidP="004F00B2">
            <w:pPr>
              <w:jc w:val="both"/>
              <w:rPr>
                <w:rFonts w:ascii="Arial" w:hAnsi="Arial" w:cs="Arial"/>
                <w:b/>
              </w:rPr>
            </w:pPr>
          </w:p>
        </w:tc>
      </w:tr>
      <w:tr w:rsidR="003C7890" w:rsidRPr="003D3168" w:rsidTr="00956DE5">
        <w:tc>
          <w:tcPr>
            <w:tcW w:w="709" w:type="dxa"/>
          </w:tcPr>
          <w:p w:rsidR="003C7890" w:rsidRPr="00825F56" w:rsidRDefault="003C7890" w:rsidP="003C7890">
            <w:pPr>
              <w:rPr>
                <w:rFonts w:ascii="Arial" w:hAnsi="Arial" w:cs="Arial"/>
              </w:rPr>
            </w:pPr>
            <w:r>
              <w:rPr>
                <w:rFonts w:ascii="Arial" w:hAnsi="Arial" w:cs="Arial"/>
              </w:rPr>
              <w:lastRenderedPageBreak/>
              <w:t>4.4</w:t>
            </w:r>
          </w:p>
        </w:tc>
        <w:tc>
          <w:tcPr>
            <w:tcW w:w="9356" w:type="dxa"/>
          </w:tcPr>
          <w:p w:rsidR="003C7890" w:rsidRPr="008A06DB" w:rsidRDefault="003C7890" w:rsidP="004F00B2">
            <w:pPr>
              <w:jc w:val="both"/>
              <w:rPr>
                <w:rFonts w:ascii="Arial" w:hAnsi="Arial" w:cs="Arial"/>
                <w:b/>
              </w:rPr>
            </w:pPr>
            <w:r w:rsidRPr="008A06DB">
              <w:rPr>
                <w:rFonts w:ascii="Arial" w:hAnsi="Arial" w:cs="Arial"/>
                <w:b/>
              </w:rPr>
              <w:t xml:space="preserve">Appraisal and Training </w:t>
            </w:r>
          </w:p>
          <w:p w:rsidR="003C7890" w:rsidRDefault="003C7890" w:rsidP="004F00B2">
            <w:pPr>
              <w:jc w:val="both"/>
              <w:rPr>
                <w:rFonts w:ascii="Arial" w:hAnsi="Arial" w:cs="Arial"/>
              </w:rPr>
            </w:pPr>
          </w:p>
          <w:p w:rsidR="003C7890" w:rsidRPr="009D326E" w:rsidRDefault="003C7890" w:rsidP="004F00B2">
            <w:pPr>
              <w:jc w:val="both"/>
              <w:rPr>
                <w:rFonts w:ascii="Arial" w:hAnsi="Arial" w:cs="Arial"/>
              </w:rPr>
            </w:pPr>
            <w:r w:rsidRPr="009D326E">
              <w:rPr>
                <w:rFonts w:ascii="Arial" w:hAnsi="Arial" w:cs="Arial"/>
              </w:rPr>
              <w:t xml:space="preserve">All employees should have an annual appraisal and be provided with equal access to training opportunities and homeworking should not be a barrier to this.    It is recommended that appraisals and any </w:t>
            </w:r>
            <w:r w:rsidR="004D0EEA" w:rsidRPr="004F00B2">
              <w:rPr>
                <w:rFonts w:ascii="Arial" w:hAnsi="Arial" w:cs="Arial"/>
              </w:rPr>
              <w:t>potentially</w:t>
            </w:r>
            <w:r w:rsidR="004D0EEA">
              <w:rPr>
                <w:rFonts w:ascii="Arial" w:hAnsi="Arial" w:cs="Arial"/>
              </w:rPr>
              <w:t xml:space="preserve"> </w:t>
            </w:r>
            <w:r w:rsidRPr="009D326E">
              <w:rPr>
                <w:rFonts w:ascii="Arial" w:hAnsi="Arial" w:cs="Arial"/>
              </w:rPr>
              <w:t>difficult conversations should be conducted face to face</w:t>
            </w:r>
            <w:r>
              <w:rPr>
                <w:rFonts w:ascii="Arial" w:hAnsi="Arial" w:cs="Arial"/>
              </w:rPr>
              <w:t>,</w:t>
            </w:r>
            <w:r w:rsidRPr="009D326E">
              <w:rPr>
                <w:rFonts w:ascii="Arial" w:hAnsi="Arial" w:cs="Arial"/>
              </w:rPr>
              <w:t xml:space="preserve"> wherever possible. </w:t>
            </w:r>
          </w:p>
          <w:p w:rsidR="003C7890" w:rsidRDefault="003C7890" w:rsidP="004F00B2">
            <w:pPr>
              <w:jc w:val="both"/>
              <w:rPr>
                <w:rFonts w:ascii="Arial" w:hAnsi="Arial" w:cs="Arial"/>
                <w:b/>
              </w:rPr>
            </w:pPr>
          </w:p>
          <w:p w:rsidR="003C7890" w:rsidRDefault="003C7890" w:rsidP="004F00B2">
            <w:pPr>
              <w:jc w:val="both"/>
              <w:rPr>
                <w:rFonts w:ascii="Arial" w:hAnsi="Arial" w:cs="Arial"/>
              </w:rPr>
            </w:pPr>
            <w:r w:rsidRPr="009D326E">
              <w:rPr>
                <w:rFonts w:ascii="Arial" w:hAnsi="Arial" w:cs="Arial"/>
              </w:rPr>
              <w:t xml:space="preserve">All employees are required to complete the required </w:t>
            </w:r>
            <w:r w:rsidR="00BC42E0">
              <w:rPr>
                <w:rFonts w:ascii="Arial" w:hAnsi="Arial" w:cs="Arial"/>
              </w:rPr>
              <w:t>s</w:t>
            </w:r>
            <w:r w:rsidRPr="009D326E">
              <w:rPr>
                <w:rFonts w:ascii="Arial" w:hAnsi="Arial" w:cs="Arial"/>
              </w:rPr>
              <w:t>tatutory and mandatory training appropriate to their role.</w:t>
            </w:r>
            <w:r>
              <w:rPr>
                <w:rFonts w:ascii="Arial" w:hAnsi="Arial" w:cs="Arial"/>
              </w:rPr>
              <w:t xml:space="preserve">  This may include face</w:t>
            </w:r>
            <w:r w:rsidR="004D0EEA">
              <w:rPr>
                <w:rFonts w:ascii="Arial" w:hAnsi="Arial" w:cs="Arial"/>
              </w:rPr>
              <w:t>-</w:t>
            </w:r>
            <w:r>
              <w:rPr>
                <w:rFonts w:ascii="Arial" w:hAnsi="Arial" w:cs="Arial"/>
              </w:rPr>
              <w:t xml:space="preserve"> to</w:t>
            </w:r>
            <w:r w:rsidR="004D0EEA">
              <w:rPr>
                <w:rFonts w:ascii="Arial" w:hAnsi="Arial" w:cs="Arial"/>
              </w:rPr>
              <w:t>-</w:t>
            </w:r>
            <w:r>
              <w:rPr>
                <w:rFonts w:ascii="Arial" w:hAnsi="Arial" w:cs="Arial"/>
              </w:rPr>
              <w:t xml:space="preserve"> face</w:t>
            </w:r>
            <w:r w:rsidR="009B6D12">
              <w:rPr>
                <w:rFonts w:ascii="Arial" w:hAnsi="Arial" w:cs="Arial"/>
              </w:rPr>
              <w:t xml:space="preserve"> </w:t>
            </w:r>
            <w:r>
              <w:rPr>
                <w:rFonts w:ascii="Arial" w:hAnsi="Arial" w:cs="Arial"/>
              </w:rPr>
              <w:t>training which cannot be undertaken remotely.</w:t>
            </w:r>
          </w:p>
          <w:p w:rsidR="003C7890" w:rsidRPr="009D326E" w:rsidRDefault="003C7890" w:rsidP="004F00B2">
            <w:pPr>
              <w:jc w:val="both"/>
              <w:rPr>
                <w:rFonts w:ascii="Arial" w:hAnsi="Arial" w:cs="Arial"/>
              </w:rPr>
            </w:pPr>
          </w:p>
        </w:tc>
      </w:tr>
      <w:tr w:rsidR="003C7890" w:rsidRPr="003D3168" w:rsidTr="00956DE5">
        <w:tc>
          <w:tcPr>
            <w:tcW w:w="709" w:type="dxa"/>
          </w:tcPr>
          <w:p w:rsidR="003C7890" w:rsidRPr="00825F56" w:rsidRDefault="003C7890" w:rsidP="003C7890">
            <w:pPr>
              <w:rPr>
                <w:rFonts w:ascii="Arial" w:hAnsi="Arial" w:cs="Arial"/>
              </w:rPr>
            </w:pPr>
            <w:r>
              <w:rPr>
                <w:rFonts w:ascii="Arial" w:hAnsi="Arial" w:cs="Arial"/>
              </w:rPr>
              <w:t>4.5</w:t>
            </w:r>
          </w:p>
        </w:tc>
        <w:tc>
          <w:tcPr>
            <w:tcW w:w="9356" w:type="dxa"/>
          </w:tcPr>
          <w:p w:rsidR="003C7890" w:rsidRDefault="003C7890" w:rsidP="004F00B2">
            <w:pPr>
              <w:jc w:val="both"/>
              <w:rPr>
                <w:rFonts w:ascii="Arial" w:hAnsi="Arial" w:cs="Arial"/>
              </w:rPr>
            </w:pPr>
            <w:r w:rsidRPr="008A06DB">
              <w:rPr>
                <w:rFonts w:ascii="Arial" w:hAnsi="Arial" w:cs="Arial"/>
                <w:b/>
              </w:rPr>
              <w:t>Career progression</w:t>
            </w:r>
            <w:r>
              <w:rPr>
                <w:rFonts w:ascii="Arial" w:hAnsi="Arial" w:cs="Arial"/>
              </w:rPr>
              <w:t xml:space="preserve"> is encouraged within Cardiff and Vale UHB and homeworking or other agile working arrangements adopted by individuals will not be a barrier to promotion or career progression.</w:t>
            </w:r>
          </w:p>
          <w:p w:rsidR="003C7890" w:rsidRPr="009D326E" w:rsidRDefault="003C7890" w:rsidP="004F00B2">
            <w:pPr>
              <w:jc w:val="both"/>
              <w:rPr>
                <w:rFonts w:ascii="Arial" w:hAnsi="Arial" w:cs="Arial"/>
              </w:rPr>
            </w:pPr>
          </w:p>
        </w:tc>
      </w:tr>
      <w:tr w:rsidR="003C7890" w:rsidRPr="003D3168" w:rsidTr="00956DE5">
        <w:tc>
          <w:tcPr>
            <w:tcW w:w="709" w:type="dxa"/>
          </w:tcPr>
          <w:p w:rsidR="003C7890" w:rsidRPr="00825F56" w:rsidRDefault="003C7890" w:rsidP="003C7890">
            <w:pPr>
              <w:rPr>
                <w:rFonts w:ascii="Arial" w:hAnsi="Arial" w:cs="Arial"/>
              </w:rPr>
            </w:pPr>
            <w:r>
              <w:rPr>
                <w:rFonts w:ascii="Arial" w:hAnsi="Arial" w:cs="Arial"/>
              </w:rPr>
              <w:t>4.6</w:t>
            </w:r>
          </w:p>
        </w:tc>
        <w:tc>
          <w:tcPr>
            <w:tcW w:w="9356" w:type="dxa"/>
          </w:tcPr>
          <w:p w:rsidR="003C7890" w:rsidRPr="008A06DB" w:rsidRDefault="003C7890" w:rsidP="004F00B2">
            <w:pPr>
              <w:jc w:val="both"/>
              <w:rPr>
                <w:rFonts w:ascii="Arial" w:hAnsi="Arial" w:cs="Arial"/>
                <w:b/>
              </w:rPr>
            </w:pPr>
            <w:r w:rsidRPr="008A06DB">
              <w:rPr>
                <w:rFonts w:ascii="Arial" w:hAnsi="Arial" w:cs="Arial"/>
                <w:b/>
              </w:rPr>
              <w:t xml:space="preserve">Managing Attendance at Work </w:t>
            </w:r>
          </w:p>
          <w:p w:rsidR="003C7890" w:rsidRDefault="003C7890" w:rsidP="004F00B2">
            <w:pPr>
              <w:jc w:val="both"/>
              <w:rPr>
                <w:rFonts w:ascii="Arial" w:hAnsi="Arial" w:cs="Arial"/>
              </w:rPr>
            </w:pPr>
          </w:p>
          <w:p w:rsidR="003C7890" w:rsidRDefault="003C7890" w:rsidP="004F00B2">
            <w:pPr>
              <w:jc w:val="both"/>
              <w:rPr>
                <w:rFonts w:ascii="Arial" w:hAnsi="Arial" w:cs="Arial"/>
              </w:rPr>
            </w:pPr>
            <w:r w:rsidRPr="009D326E">
              <w:rPr>
                <w:rFonts w:ascii="Arial" w:hAnsi="Arial" w:cs="Arial"/>
              </w:rPr>
              <w:t>Any employee who is unfit for work as a result of sickness must report to their line manager and provide appropriate certification</w:t>
            </w:r>
            <w:r>
              <w:rPr>
                <w:rFonts w:ascii="Arial" w:hAnsi="Arial" w:cs="Arial"/>
              </w:rPr>
              <w:t xml:space="preserve"> as set out in the Managing Attendance at Work Policy. </w:t>
            </w:r>
          </w:p>
          <w:p w:rsidR="003C7890" w:rsidRDefault="003C7890" w:rsidP="004F00B2">
            <w:pPr>
              <w:jc w:val="both"/>
              <w:rPr>
                <w:rFonts w:ascii="Arial" w:hAnsi="Arial" w:cs="Arial"/>
              </w:rPr>
            </w:pPr>
          </w:p>
          <w:p w:rsidR="003C7890" w:rsidRDefault="003C7890" w:rsidP="004F00B2">
            <w:pPr>
              <w:jc w:val="both"/>
              <w:rPr>
                <w:rFonts w:ascii="Arial" w:hAnsi="Arial" w:cs="Arial"/>
              </w:rPr>
            </w:pPr>
            <w:r>
              <w:rPr>
                <w:rFonts w:ascii="Arial" w:hAnsi="Arial" w:cs="Arial"/>
              </w:rPr>
              <w:t>Managers must conduct</w:t>
            </w:r>
            <w:r w:rsidR="00EB5D10">
              <w:rPr>
                <w:rFonts w:ascii="Arial" w:hAnsi="Arial" w:cs="Arial"/>
              </w:rPr>
              <w:t xml:space="preserve"> </w:t>
            </w:r>
            <w:r w:rsidR="00BC42E0">
              <w:rPr>
                <w:rFonts w:ascii="Arial" w:hAnsi="Arial" w:cs="Arial"/>
              </w:rPr>
              <w:t>s</w:t>
            </w:r>
            <w:r w:rsidR="004D0EEA">
              <w:rPr>
                <w:rFonts w:ascii="Arial" w:hAnsi="Arial" w:cs="Arial"/>
              </w:rPr>
              <w:t>ickness interviews and</w:t>
            </w:r>
            <w:r>
              <w:rPr>
                <w:rFonts w:ascii="Arial" w:hAnsi="Arial" w:cs="Arial"/>
              </w:rPr>
              <w:t xml:space="preserve"> </w:t>
            </w:r>
            <w:r w:rsidR="00BC42E0">
              <w:rPr>
                <w:rFonts w:ascii="Arial" w:hAnsi="Arial" w:cs="Arial"/>
              </w:rPr>
              <w:t>r</w:t>
            </w:r>
            <w:r>
              <w:rPr>
                <w:rFonts w:ascii="Arial" w:hAnsi="Arial" w:cs="Arial"/>
              </w:rPr>
              <w:t xml:space="preserve">eturn to </w:t>
            </w:r>
            <w:r w:rsidR="00BC42E0">
              <w:rPr>
                <w:rFonts w:ascii="Arial" w:hAnsi="Arial" w:cs="Arial"/>
              </w:rPr>
              <w:t>w</w:t>
            </w:r>
            <w:r>
              <w:rPr>
                <w:rFonts w:ascii="Arial" w:hAnsi="Arial" w:cs="Arial"/>
              </w:rPr>
              <w:t>ork interviews with all employees and manage sickness absence in accordance with the Managing Attendance at Work Policy.</w:t>
            </w:r>
          </w:p>
          <w:p w:rsidR="003C7890" w:rsidRDefault="003C7890" w:rsidP="004F00B2">
            <w:pPr>
              <w:jc w:val="both"/>
              <w:rPr>
                <w:rFonts w:ascii="Arial" w:hAnsi="Arial" w:cs="Arial"/>
              </w:rPr>
            </w:pPr>
          </w:p>
          <w:p w:rsidR="003C7890" w:rsidRDefault="003C7890" w:rsidP="004F00B2">
            <w:pPr>
              <w:jc w:val="both"/>
              <w:rPr>
                <w:rFonts w:ascii="Arial" w:hAnsi="Arial" w:cs="Arial"/>
              </w:rPr>
            </w:pPr>
            <w:r>
              <w:rPr>
                <w:rFonts w:ascii="Arial" w:hAnsi="Arial" w:cs="Arial"/>
              </w:rPr>
              <w:t>Working remotely is not an alternative to sickness absence i.e. if an employee is not fit to work due to sickness, they are not fit to work</w:t>
            </w:r>
            <w:r w:rsidR="004D0EEA">
              <w:rPr>
                <w:rFonts w:ascii="Arial" w:hAnsi="Arial" w:cs="Arial"/>
              </w:rPr>
              <w:t>;</w:t>
            </w:r>
            <w:r>
              <w:rPr>
                <w:rFonts w:ascii="Arial" w:hAnsi="Arial" w:cs="Arial"/>
              </w:rPr>
              <w:t xml:space="preserve"> even from home.  However, working remotely can be a useful aid e.g. in managing long term conditions</w:t>
            </w:r>
            <w:r w:rsidR="004D0EEA">
              <w:rPr>
                <w:rFonts w:ascii="Arial" w:hAnsi="Arial" w:cs="Arial"/>
              </w:rPr>
              <w:t>;</w:t>
            </w:r>
            <w:r>
              <w:rPr>
                <w:rFonts w:ascii="Arial" w:hAnsi="Arial" w:cs="Arial"/>
              </w:rPr>
              <w:t xml:space="preserve"> or where an employee may be fit for work, but travelling to work is not possible.    In such circumstances working from home </w:t>
            </w:r>
            <w:r w:rsidR="004D0EEA">
              <w:rPr>
                <w:rFonts w:ascii="Arial" w:hAnsi="Arial" w:cs="Arial"/>
              </w:rPr>
              <w:t xml:space="preserve">for a prescribed period of time </w:t>
            </w:r>
            <w:r>
              <w:rPr>
                <w:rFonts w:ascii="Arial" w:hAnsi="Arial" w:cs="Arial"/>
              </w:rPr>
              <w:t xml:space="preserve">may be considered as a reasonable or tailored adjustment. </w:t>
            </w:r>
            <w:r w:rsidR="002C4DDC">
              <w:rPr>
                <w:rFonts w:ascii="Arial" w:hAnsi="Arial" w:cs="Arial"/>
              </w:rPr>
              <w:t xml:space="preserve">   Occupational Health advice may be sought if it is thought that this will be helpful, but it is not required, and managers and staff are encouraged to agree these adjustments together.   Seeking Occupational Health advice should not cause a delay in implementing appropriate adjustments and if necessary interim arrangements can be put into place.</w:t>
            </w:r>
          </w:p>
          <w:p w:rsidR="003C7890" w:rsidRPr="009D326E" w:rsidRDefault="003C7890" w:rsidP="004F00B2">
            <w:pPr>
              <w:jc w:val="both"/>
              <w:rPr>
                <w:rFonts w:ascii="Arial" w:hAnsi="Arial" w:cs="Arial"/>
              </w:rPr>
            </w:pPr>
          </w:p>
        </w:tc>
      </w:tr>
      <w:tr w:rsidR="003C7890" w:rsidRPr="003D3168" w:rsidTr="00956DE5">
        <w:tc>
          <w:tcPr>
            <w:tcW w:w="709" w:type="dxa"/>
          </w:tcPr>
          <w:p w:rsidR="003C7890" w:rsidRPr="00825F56" w:rsidRDefault="003C7890" w:rsidP="003C7890">
            <w:pPr>
              <w:rPr>
                <w:rFonts w:ascii="Arial" w:hAnsi="Arial" w:cs="Arial"/>
              </w:rPr>
            </w:pPr>
            <w:r>
              <w:rPr>
                <w:rFonts w:ascii="Arial" w:hAnsi="Arial" w:cs="Arial"/>
              </w:rPr>
              <w:t>4.7</w:t>
            </w:r>
          </w:p>
        </w:tc>
        <w:tc>
          <w:tcPr>
            <w:tcW w:w="9356" w:type="dxa"/>
          </w:tcPr>
          <w:p w:rsidR="003C7890" w:rsidRPr="008A06DB" w:rsidRDefault="003C7890" w:rsidP="004F00B2">
            <w:pPr>
              <w:jc w:val="both"/>
              <w:rPr>
                <w:rFonts w:ascii="Arial" w:hAnsi="Arial" w:cs="Arial"/>
                <w:b/>
              </w:rPr>
            </w:pPr>
            <w:r w:rsidRPr="008A06DB">
              <w:rPr>
                <w:rFonts w:ascii="Arial" w:hAnsi="Arial" w:cs="Arial"/>
                <w:b/>
              </w:rPr>
              <w:t>Working Hours</w:t>
            </w:r>
          </w:p>
          <w:p w:rsidR="003C7890" w:rsidRDefault="003C7890" w:rsidP="004F00B2">
            <w:pPr>
              <w:jc w:val="both"/>
              <w:rPr>
                <w:rFonts w:ascii="Arial" w:hAnsi="Arial" w:cs="Arial"/>
              </w:rPr>
            </w:pPr>
          </w:p>
          <w:p w:rsidR="003C7890" w:rsidRDefault="003C7890" w:rsidP="004F00B2">
            <w:pPr>
              <w:jc w:val="both"/>
              <w:rPr>
                <w:rFonts w:ascii="Arial" w:hAnsi="Arial" w:cs="Arial"/>
              </w:rPr>
            </w:pPr>
            <w:r>
              <w:rPr>
                <w:rFonts w:ascii="Arial" w:hAnsi="Arial" w:cs="Arial"/>
              </w:rPr>
              <w:t>The Flexible Working Procedure will apply to staff who work agilely / at home in the same way as it does to office/</w:t>
            </w:r>
            <w:r w:rsidR="003317A7">
              <w:rPr>
                <w:rFonts w:ascii="Arial" w:hAnsi="Arial" w:cs="Arial"/>
              </w:rPr>
              <w:t>site-based</w:t>
            </w:r>
            <w:r>
              <w:rPr>
                <w:rFonts w:ascii="Arial" w:hAnsi="Arial" w:cs="Arial"/>
              </w:rPr>
              <w:t xml:space="preserve"> staff.  Any flexible working pattern should be considered as part of the initial application or agreement and any subsequent requests to change those arrangements should be made according to the existing procedures.</w:t>
            </w:r>
          </w:p>
          <w:p w:rsidR="003C7890" w:rsidRDefault="003C7890" w:rsidP="004F00B2">
            <w:pPr>
              <w:jc w:val="both"/>
              <w:rPr>
                <w:rFonts w:ascii="Arial" w:hAnsi="Arial" w:cs="Arial"/>
              </w:rPr>
            </w:pPr>
          </w:p>
          <w:p w:rsidR="003C7890" w:rsidRDefault="003C7890" w:rsidP="004F00B2">
            <w:pPr>
              <w:jc w:val="both"/>
              <w:rPr>
                <w:rFonts w:ascii="Arial" w:hAnsi="Arial" w:cs="Arial"/>
              </w:rPr>
            </w:pPr>
            <w:r>
              <w:rPr>
                <w:rFonts w:ascii="Arial" w:hAnsi="Arial" w:cs="Arial"/>
              </w:rPr>
              <w:t xml:space="preserve">During agreed working hours, the employee is expected to be available to attend meetings (in-person if necessary), return calls, answer emails and provide information in a timely manner.  </w:t>
            </w:r>
          </w:p>
          <w:p w:rsidR="003C7890" w:rsidRDefault="003C7890" w:rsidP="004F00B2">
            <w:pPr>
              <w:jc w:val="both"/>
              <w:rPr>
                <w:rFonts w:ascii="Arial" w:hAnsi="Arial" w:cs="Arial"/>
              </w:rPr>
            </w:pPr>
          </w:p>
          <w:p w:rsidR="003C7890" w:rsidRDefault="003C7890" w:rsidP="004F00B2">
            <w:pPr>
              <w:jc w:val="both"/>
              <w:rPr>
                <w:rFonts w:ascii="Arial" w:hAnsi="Arial" w:cs="Arial"/>
              </w:rPr>
            </w:pPr>
            <w:r>
              <w:rPr>
                <w:rFonts w:ascii="Arial" w:hAnsi="Arial" w:cs="Arial"/>
              </w:rPr>
              <w:lastRenderedPageBreak/>
              <w:t xml:space="preserve">Where it is agreed that staff will undertake some of their duties outside of their normal working hours, no unsocial/enhanced payments will be made in relation to these adjusted hours.  </w:t>
            </w:r>
          </w:p>
          <w:p w:rsidR="003C7890" w:rsidRDefault="003C7890" w:rsidP="004F00B2">
            <w:pPr>
              <w:jc w:val="both"/>
              <w:rPr>
                <w:rFonts w:ascii="Arial" w:hAnsi="Arial" w:cs="Arial"/>
              </w:rPr>
            </w:pPr>
          </w:p>
          <w:p w:rsidR="003C7890" w:rsidRDefault="003C7890" w:rsidP="004F00B2">
            <w:pPr>
              <w:jc w:val="both"/>
              <w:rPr>
                <w:rFonts w:ascii="Arial" w:hAnsi="Arial" w:cs="Arial"/>
              </w:rPr>
            </w:pPr>
            <w:r>
              <w:rPr>
                <w:rFonts w:ascii="Arial" w:hAnsi="Arial" w:cs="Arial"/>
              </w:rPr>
              <w:t>Arrangements for working more than the normal weekly cont</w:t>
            </w:r>
            <w:r w:rsidR="003317A7">
              <w:rPr>
                <w:rFonts w:ascii="Arial" w:hAnsi="Arial" w:cs="Arial"/>
              </w:rPr>
              <w:t>r</w:t>
            </w:r>
            <w:r>
              <w:rPr>
                <w:rFonts w:ascii="Arial" w:hAnsi="Arial" w:cs="Arial"/>
              </w:rPr>
              <w:t xml:space="preserve">acted hours will be by agreement with the line manager.   Payment for any additional hours will be in accordance with the appropriate </w:t>
            </w:r>
            <w:r w:rsidR="004D0EEA">
              <w:rPr>
                <w:rFonts w:ascii="Arial" w:hAnsi="Arial" w:cs="Arial"/>
              </w:rPr>
              <w:t>N</w:t>
            </w:r>
            <w:r w:rsidR="008A06DB">
              <w:rPr>
                <w:rFonts w:ascii="Arial" w:hAnsi="Arial" w:cs="Arial"/>
              </w:rPr>
              <w:t xml:space="preserve">ational </w:t>
            </w:r>
            <w:r w:rsidR="004D0EEA">
              <w:rPr>
                <w:rFonts w:ascii="Arial" w:hAnsi="Arial" w:cs="Arial"/>
              </w:rPr>
              <w:t>T</w:t>
            </w:r>
            <w:r>
              <w:rPr>
                <w:rFonts w:ascii="Arial" w:hAnsi="Arial" w:cs="Arial"/>
              </w:rPr>
              <w:t xml:space="preserve">erms and </w:t>
            </w:r>
            <w:r w:rsidR="004D0EEA">
              <w:rPr>
                <w:rFonts w:ascii="Arial" w:hAnsi="Arial" w:cs="Arial"/>
              </w:rPr>
              <w:t>C</w:t>
            </w:r>
            <w:r>
              <w:rPr>
                <w:rFonts w:ascii="Arial" w:hAnsi="Arial" w:cs="Arial"/>
              </w:rPr>
              <w:t xml:space="preserve">onditions of </w:t>
            </w:r>
            <w:r w:rsidR="004D0EEA">
              <w:rPr>
                <w:rFonts w:ascii="Arial" w:hAnsi="Arial" w:cs="Arial"/>
              </w:rPr>
              <w:t>S</w:t>
            </w:r>
            <w:r>
              <w:rPr>
                <w:rFonts w:ascii="Arial" w:hAnsi="Arial" w:cs="Arial"/>
              </w:rPr>
              <w:t xml:space="preserve">ervice.  </w:t>
            </w:r>
          </w:p>
          <w:p w:rsidR="00DF7BAB" w:rsidRDefault="00DF7BAB" w:rsidP="004F00B2">
            <w:pPr>
              <w:jc w:val="both"/>
              <w:rPr>
                <w:rFonts w:ascii="Arial" w:hAnsi="Arial" w:cs="Arial"/>
              </w:rPr>
            </w:pPr>
          </w:p>
          <w:p w:rsidR="003C7890" w:rsidRPr="009D326E" w:rsidRDefault="003C7890" w:rsidP="004F00B2">
            <w:pPr>
              <w:jc w:val="both"/>
              <w:rPr>
                <w:rFonts w:ascii="Arial" w:hAnsi="Arial" w:cs="Arial"/>
              </w:rPr>
            </w:pPr>
          </w:p>
        </w:tc>
      </w:tr>
      <w:tr w:rsidR="003C7890" w:rsidRPr="003D3168" w:rsidTr="00956DE5">
        <w:tc>
          <w:tcPr>
            <w:tcW w:w="709" w:type="dxa"/>
          </w:tcPr>
          <w:p w:rsidR="003C7890" w:rsidRPr="00825F56" w:rsidRDefault="003C7890" w:rsidP="003C7890">
            <w:pPr>
              <w:rPr>
                <w:rFonts w:ascii="Arial" w:hAnsi="Arial" w:cs="Arial"/>
              </w:rPr>
            </w:pPr>
            <w:r>
              <w:rPr>
                <w:rFonts w:ascii="Arial" w:hAnsi="Arial" w:cs="Arial"/>
              </w:rPr>
              <w:lastRenderedPageBreak/>
              <w:t>5</w:t>
            </w:r>
          </w:p>
        </w:tc>
        <w:tc>
          <w:tcPr>
            <w:tcW w:w="9356" w:type="dxa"/>
          </w:tcPr>
          <w:p w:rsidR="003C7890" w:rsidRDefault="003C7890" w:rsidP="003C7890">
            <w:pPr>
              <w:rPr>
                <w:rFonts w:ascii="Arial" w:hAnsi="Arial" w:cs="Arial"/>
                <w:b/>
              </w:rPr>
            </w:pPr>
            <w:r w:rsidRPr="003D3168">
              <w:rPr>
                <w:rFonts w:ascii="Arial" w:hAnsi="Arial" w:cs="Arial"/>
                <w:b/>
              </w:rPr>
              <w:t xml:space="preserve">HEALTH, SAFETY AND SECURITY </w:t>
            </w:r>
          </w:p>
          <w:p w:rsidR="003C7890" w:rsidRPr="003D3168" w:rsidRDefault="003C7890" w:rsidP="003C7890">
            <w:pPr>
              <w:rPr>
                <w:rFonts w:ascii="Arial" w:hAnsi="Arial" w:cs="Arial"/>
                <w:b/>
              </w:rPr>
            </w:pPr>
          </w:p>
        </w:tc>
      </w:tr>
      <w:tr w:rsidR="003C7890" w:rsidRPr="003D3168" w:rsidTr="00956DE5">
        <w:tc>
          <w:tcPr>
            <w:tcW w:w="709" w:type="dxa"/>
          </w:tcPr>
          <w:p w:rsidR="003C7890" w:rsidRPr="00825F56" w:rsidRDefault="003C7890" w:rsidP="003C7890">
            <w:pPr>
              <w:rPr>
                <w:rFonts w:ascii="Arial" w:hAnsi="Arial" w:cs="Arial"/>
              </w:rPr>
            </w:pPr>
            <w:r>
              <w:rPr>
                <w:rFonts w:ascii="Arial" w:hAnsi="Arial" w:cs="Arial"/>
              </w:rPr>
              <w:t>5</w:t>
            </w:r>
            <w:r w:rsidRPr="00825F56">
              <w:rPr>
                <w:rFonts w:ascii="Arial" w:hAnsi="Arial" w:cs="Arial"/>
              </w:rPr>
              <w:t>.1</w:t>
            </w:r>
          </w:p>
        </w:tc>
        <w:tc>
          <w:tcPr>
            <w:tcW w:w="9356" w:type="dxa"/>
          </w:tcPr>
          <w:p w:rsidR="003C7890" w:rsidRPr="003D3168" w:rsidRDefault="003C7890" w:rsidP="004F00B2">
            <w:pPr>
              <w:jc w:val="both"/>
              <w:rPr>
                <w:rFonts w:ascii="Arial" w:hAnsi="Arial" w:cs="Arial"/>
              </w:rPr>
            </w:pPr>
            <w:r w:rsidRPr="003D3168">
              <w:rPr>
                <w:rFonts w:ascii="Arial" w:hAnsi="Arial" w:cs="Arial"/>
              </w:rPr>
              <w:t>The Health and Safety at Work Act 1974 requires all employers to ensure</w:t>
            </w:r>
            <w:r>
              <w:rPr>
                <w:rFonts w:ascii="Arial" w:hAnsi="Arial" w:cs="Arial"/>
              </w:rPr>
              <w:t>,</w:t>
            </w:r>
            <w:r w:rsidRPr="003D3168">
              <w:rPr>
                <w:rFonts w:ascii="Arial" w:hAnsi="Arial" w:cs="Arial"/>
              </w:rPr>
              <w:t xml:space="preserve"> as far as is ‘reasonably practicable’, the health, safety and welfare at work of employees. This duty is extended to employees working at home.</w:t>
            </w:r>
            <w:r>
              <w:rPr>
                <w:rFonts w:ascii="Arial" w:hAnsi="Arial" w:cs="Arial"/>
              </w:rPr>
              <w:t xml:space="preserve">  This also places an obligation on staff working from home or remotely to ensure they take reasonable care not to expose themselves</w:t>
            </w:r>
            <w:r w:rsidR="00BC42E0">
              <w:rPr>
                <w:rFonts w:ascii="Arial" w:hAnsi="Arial" w:cs="Arial"/>
              </w:rPr>
              <w:t>,</w:t>
            </w:r>
            <w:r>
              <w:rPr>
                <w:rFonts w:ascii="Arial" w:hAnsi="Arial" w:cs="Arial"/>
              </w:rPr>
              <w:t xml:space="preserve"> or others</w:t>
            </w:r>
            <w:r w:rsidR="00BC42E0">
              <w:rPr>
                <w:rFonts w:ascii="Arial" w:hAnsi="Arial" w:cs="Arial"/>
              </w:rPr>
              <w:t>,</w:t>
            </w:r>
            <w:r>
              <w:rPr>
                <w:rFonts w:ascii="Arial" w:hAnsi="Arial" w:cs="Arial"/>
              </w:rPr>
              <w:t xml:space="preserve"> to risks to their health and safety.  </w:t>
            </w:r>
          </w:p>
          <w:p w:rsidR="003C7890" w:rsidRPr="003D3168" w:rsidRDefault="003C7890" w:rsidP="004F00B2">
            <w:pPr>
              <w:jc w:val="both"/>
              <w:rPr>
                <w:rFonts w:ascii="Arial" w:hAnsi="Arial" w:cs="Arial"/>
              </w:rPr>
            </w:pPr>
          </w:p>
        </w:tc>
      </w:tr>
      <w:tr w:rsidR="003C7890" w:rsidRPr="003D3168" w:rsidTr="00956DE5">
        <w:tc>
          <w:tcPr>
            <w:tcW w:w="709" w:type="dxa"/>
          </w:tcPr>
          <w:p w:rsidR="003C7890" w:rsidRPr="00825F56" w:rsidRDefault="003C7890" w:rsidP="003C7890">
            <w:pPr>
              <w:rPr>
                <w:rFonts w:ascii="Arial" w:hAnsi="Arial" w:cs="Arial"/>
              </w:rPr>
            </w:pPr>
            <w:r>
              <w:rPr>
                <w:rFonts w:ascii="Arial" w:hAnsi="Arial" w:cs="Arial"/>
              </w:rPr>
              <w:t>5.2</w:t>
            </w:r>
          </w:p>
        </w:tc>
        <w:tc>
          <w:tcPr>
            <w:tcW w:w="9356" w:type="dxa"/>
          </w:tcPr>
          <w:p w:rsidR="003C7890" w:rsidRDefault="003C7890" w:rsidP="004F00B2">
            <w:pPr>
              <w:jc w:val="both"/>
              <w:rPr>
                <w:rFonts w:ascii="Arial" w:hAnsi="Arial" w:cs="Arial"/>
              </w:rPr>
            </w:pPr>
            <w:r>
              <w:rPr>
                <w:rFonts w:ascii="Arial" w:hAnsi="Arial" w:cs="Arial"/>
              </w:rPr>
              <w:t>If a home working arrangement is accepted in principle, a self-assessment of the suitability of the home environment must be completed by the employee (appendix 1).   If this assessment identifies any particular risks, it is the responsibility of the line manager and employee to discuss ways in which the risks may be minimised or eliminated.   In some circumstances it may be necessary to seek further advice from the Health and Safety Department. Support is also available from the Occupational Health Physiotherapy Service for advice on musc</w:t>
            </w:r>
            <w:r w:rsidR="003317A7">
              <w:rPr>
                <w:rFonts w:ascii="Arial" w:hAnsi="Arial" w:cs="Arial"/>
              </w:rPr>
              <w:t>ul</w:t>
            </w:r>
            <w:r>
              <w:rPr>
                <w:rFonts w:ascii="Arial" w:hAnsi="Arial" w:cs="Arial"/>
              </w:rPr>
              <w:t xml:space="preserve">oskeletal issues.   </w:t>
            </w:r>
          </w:p>
          <w:p w:rsidR="003C7890" w:rsidRDefault="003C7890" w:rsidP="004F00B2">
            <w:pPr>
              <w:jc w:val="both"/>
              <w:rPr>
                <w:rFonts w:ascii="Arial" w:hAnsi="Arial" w:cs="Arial"/>
              </w:rPr>
            </w:pPr>
          </w:p>
          <w:p w:rsidR="003C7890" w:rsidRDefault="003C7890" w:rsidP="004F00B2">
            <w:pPr>
              <w:jc w:val="both"/>
              <w:rPr>
                <w:rFonts w:ascii="Arial" w:hAnsi="Arial" w:cs="Arial"/>
              </w:rPr>
            </w:pPr>
            <w:r w:rsidRPr="003D3168">
              <w:rPr>
                <w:rFonts w:ascii="Arial" w:hAnsi="Arial" w:cs="Arial"/>
              </w:rPr>
              <w:t xml:space="preserve">Before </w:t>
            </w:r>
            <w:r>
              <w:rPr>
                <w:rFonts w:ascii="Arial" w:hAnsi="Arial" w:cs="Arial"/>
              </w:rPr>
              <w:t xml:space="preserve">starting to work remotely </w:t>
            </w:r>
            <w:r w:rsidRPr="003D3168">
              <w:rPr>
                <w:rFonts w:ascii="Arial" w:hAnsi="Arial" w:cs="Arial"/>
              </w:rPr>
              <w:t xml:space="preserve">, the member of staff must </w:t>
            </w:r>
            <w:r>
              <w:rPr>
                <w:rFonts w:ascii="Arial" w:hAnsi="Arial" w:cs="Arial"/>
              </w:rPr>
              <w:t xml:space="preserve">also </w:t>
            </w:r>
            <w:r w:rsidRPr="003D3168">
              <w:rPr>
                <w:rFonts w:ascii="Arial" w:hAnsi="Arial" w:cs="Arial"/>
              </w:rPr>
              <w:t xml:space="preserve">complete a work station assessment of the proposed homeworking area and equipment using the UHB </w:t>
            </w:r>
            <w:hyperlink r:id="rId22" w:history="1">
              <w:r w:rsidRPr="000D077F">
                <w:rPr>
                  <w:rStyle w:val="Hyperlink"/>
                  <w:rFonts w:ascii="Arial" w:hAnsi="Arial" w:cs="Arial"/>
                </w:rPr>
                <w:t>Display Screen Equipment Risk Assessment</w:t>
              </w:r>
            </w:hyperlink>
            <w:r>
              <w:rPr>
                <w:rFonts w:ascii="Arial" w:hAnsi="Arial" w:cs="Arial"/>
              </w:rPr>
              <w:t>.</w:t>
            </w:r>
            <w:bookmarkStart w:id="4" w:name="_Hlk86844662"/>
            <w:r>
              <w:rPr>
                <w:rFonts w:ascii="Arial" w:hAnsi="Arial" w:cs="Arial"/>
              </w:rPr>
              <w:t xml:space="preserve">  </w:t>
            </w:r>
            <w:r w:rsidRPr="003D3168">
              <w:rPr>
                <w:rFonts w:ascii="Arial" w:hAnsi="Arial" w:cs="Arial"/>
              </w:rPr>
              <w:t xml:space="preserve"> </w:t>
            </w:r>
            <w:r w:rsidRPr="00DF7BAB">
              <w:rPr>
                <w:rFonts w:ascii="Arial" w:hAnsi="Arial" w:cs="Arial"/>
              </w:rPr>
              <w:t xml:space="preserve">The option of requesting a </w:t>
            </w:r>
            <w:r w:rsidR="003317A7" w:rsidRPr="00DF7BAB">
              <w:rPr>
                <w:rFonts w:ascii="Arial" w:hAnsi="Arial" w:cs="Arial"/>
              </w:rPr>
              <w:t>home-based</w:t>
            </w:r>
            <w:r w:rsidRPr="00DF7BAB">
              <w:rPr>
                <w:rFonts w:ascii="Arial" w:hAnsi="Arial" w:cs="Arial"/>
              </w:rPr>
              <w:t xml:space="preserve"> risk assessment</w:t>
            </w:r>
            <w:r w:rsidR="00E24287" w:rsidRPr="00DF7BAB">
              <w:rPr>
                <w:rFonts w:ascii="Arial" w:hAnsi="Arial" w:cs="Arial"/>
              </w:rPr>
              <w:t xml:space="preserve"> to be conducted jointly with </w:t>
            </w:r>
            <w:r w:rsidRPr="00DF7BAB">
              <w:rPr>
                <w:rFonts w:ascii="Arial" w:hAnsi="Arial" w:cs="Arial"/>
              </w:rPr>
              <w:t>the line manager is also available to staff who have concerns.</w:t>
            </w:r>
            <w:r>
              <w:rPr>
                <w:rFonts w:ascii="Arial" w:hAnsi="Arial" w:cs="Arial"/>
              </w:rPr>
              <w:t xml:space="preserve"> </w:t>
            </w:r>
            <w:bookmarkEnd w:id="4"/>
          </w:p>
          <w:p w:rsidR="003C7890" w:rsidRDefault="003C7890" w:rsidP="004F00B2">
            <w:pPr>
              <w:jc w:val="both"/>
              <w:rPr>
                <w:rFonts w:ascii="Arial" w:hAnsi="Arial" w:cs="Arial"/>
              </w:rPr>
            </w:pPr>
          </w:p>
          <w:p w:rsidR="003C7890" w:rsidRPr="003D3168" w:rsidRDefault="003C7890" w:rsidP="004F00B2">
            <w:pPr>
              <w:jc w:val="both"/>
              <w:rPr>
                <w:rFonts w:ascii="Arial" w:hAnsi="Arial" w:cs="Arial"/>
              </w:rPr>
            </w:pPr>
            <w:r>
              <w:rPr>
                <w:rFonts w:ascii="Arial" w:hAnsi="Arial" w:cs="Arial"/>
              </w:rPr>
              <w:t xml:space="preserve">If risks have been identified and cannot be eliminated, it may not be possible to agree that working remotely is a suitable option.   </w:t>
            </w:r>
          </w:p>
          <w:p w:rsidR="003C7890" w:rsidRPr="003D3168" w:rsidRDefault="003C7890" w:rsidP="004F00B2">
            <w:pPr>
              <w:jc w:val="both"/>
              <w:rPr>
                <w:rFonts w:ascii="Arial" w:hAnsi="Arial" w:cs="Arial"/>
              </w:rPr>
            </w:pPr>
          </w:p>
        </w:tc>
      </w:tr>
      <w:tr w:rsidR="003C7890" w:rsidRPr="003D3168" w:rsidTr="00956DE5">
        <w:tc>
          <w:tcPr>
            <w:tcW w:w="709" w:type="dxa"/>
          </w:tcPr>
          <w:p w:rsidR="003C7890" w:rsidRPr="00825F56" w:rsidRDefault="003C7890" w:rsidP="003C7890">
            <w:pPr>
              <w:rPr>
                <w:rFonts w:ascii="Arial" w:hAnsi="Arial" w:cs="Arial"/>
              </w:rPr>
            </w:pPr>
            <w:r>
              <w:rPr>
                <w:rFonts w:ascii="Arial" w:hAnsi="Arial" w:cs="Arial"/>
              </w:rPr>
              <w:t>5.3</w:t>
            </w:r>
          </w:p>
        </w:tc>
        <w:tc>
          <w:tcPr>
            <w:tcW w:w="9356" w:type="dxa"/>
          </w:tcPr>
          <w:p w:rsidR="003C7890" w:rsidRPr="003D3168" w:rsidRDefault="003C7890" w:rsidP="004F00B2">
            <w:pPr>
              <w:jc w:val="both"/>
              <w:rPr>
                <w:rFonts w:ascii="Arial" w:hAnsi="Arial" w:cs="Arial"/>
              </w:rPr>
            </w:pPr>
            <w:r w:rsidRPr="003D3168">
              <w:rPr>
                <w:rFonts w:ascii="Arial" w:hAnsi="Arial" w:cs="Arial"/>
              </w:rPr>
              <w:t xml:space="preserve">The equipment used by </w:t>
            </w:r>
            <w:r>
              <w:rPr>
                <w:rFonts w:ascii="Arial" w:hAnsi="Arial" w:cs="Arial"/>
              </w:rPr>
              <w:t xml:space="preserve">employees to enable them to work remotely </w:t>
            </w:r>
            <w:r w:rsidRPr="003D3168">
              <w:rPr>
                <w:rFonts w:ascii="Arial" w:hAnsi="Arial" w:cs="Arial"/>
              </w:rPr>
              <w:t>(whether owned by the UHB or provided by the</w:t>
            </w:r>
            <w:r>
              <w:rPr>
                <w:rFonts w:ascii="Arial" w:hAnsi="Arial" w:cs="Arial"/>
              </w:rPr>
              <w:t>mselves</w:t>
            </w:r>
            <w:r w:rsidRPr="003D3168">
              <w:rPr>
                <w:rFonts w:ascii="Arial" w:hAnsi="Arial" w:cs="Arial"/>
              </w:rPr>
              <w:t xml:space="preserve">) must be safe to use, fit for purpose and not give rise to any health and safety risks.  The equipment should be maintained in efficient working order and in good repair.  </w:t>
            </w:r>
          </w:p>
          <w:p w:rsidR="003C7890" w:rsidRPr="003D3168" w:rsidRDefault="003C7890" w:rsidP="004F00B2">
            <w:pPr>
              <w:jc w:val="both"/>
              <w:rPr>
                <w:rFonts w:ascii="Arial" w:hAnsi="Arial" w:cs="Arial"/>
              </w:rPr>
            </w:pPr>
          </w:p>
          <w:p w:rsidR="003C7890" w:rsidRDefault="003C7890" w:rsidP="004F00B2">
            <w:pPr>
              <w:jc w:val="both"/>
              <w:rPr>
                <w:rFonts w:ascii="Arial" w:hAnsi="Arial" w:cs="Arial"/>
              </w:rPr>
            </w:pPr>
            <w:r w:rsidRPr="003D3168">
              <w:rPr>
                <w:rFonts w:ascii="Arial" w:hAnsi="Arial" w:cs="Arial"/>
              </w:rPr>
              <w:t xml:space="preserve">The </w:t>
            </w:r>
            <w:r>
              <w:rPr>
                <w:rFonts w:ascii="Arial" w:hAnsi="Arial" w:cs="Arial"/>
              </w:rPr>
              <w:t xml:space="preserve">UHB </w:t>
            </w:r>
            <w:r w:rsidRPr="003D3168">
              <w:rPr>
                <w:rFonts w:ascii="Arial" w:hAnsi="Arial" w:cs="Arial"/>
              </w:rPr>
              <w:t>will be responsible for maintaining UHB equipment.  Any concerns regarding UHB equipment must be immediately raised with the line manager.</w:t>
            </w:r>
          </w:p>
          <w:p w:rsidR="003C7890" w:rsidRDefault="003C7890" w:rsidP="004F00B2">
            <w:pPr>
              <w:jc w:val="both"/>
              <w:rPr>
                <w:rFonts w:ascii="Arial" w:hAnsi="Arial" w:cs="Arial"/>
              </w:rPr>
            </w:pPr>
          </w:p>
          <w:p w:rsidR="003C7890" w:rsidRDefault="003C7890" w:rsidP="004F00B2">
            <w:pPr>
              <w:jc w:val="both"/>
              <w:rPr>
                <w:rFonts w:ascii="Arial" w:hAnsi="Arial" w:cs="Arial"/>
              </w:rPr>
            </w:pPr>
            <w:r>
              <w:rPr>
                <w:rFonts w:ascii="Arial" w:hAnsi="Arial" w:cs="Arial"/>
              </w:rPr>
              <w:t xml:space="preserve">Equipment provided by the UHB remains the property of the UHB and must not be used by other members of the household.    </w:t>
            </w:r>
          </w:p>
          <w:p w:rsidR="003C7890" w:rsidRDefault="003C7890" w:rsidP="004F00B2">
            <w:pPr>
              <w:jc w:val="both"/>
              <w:rPr>
                <w:rFonts w:ascii="Arial" w:hAnsi="Arial" w:cs="Arial"/>
              </w:rPr>
            </w:pPr>
          </w:p>
          <w:p w:rsidR="003C7890" w:rsidRPr="003D3168" w:rsidRDefault="003C7890" w:rsidP="004F00B2">
            <w:pPr>
              <w:jc w:val="both"/>
              <w:rPr>
                <w:rFonts w:ascii="Arial" w:hAnsi="Arial" w:cs="Arial"/>
              </w:rPr>
            </w:pPr>
            <w:r>
              <w:rPr>
                <w:rFonts w:ascii="Arial" w:hAnsi="Arial" w:cs="Arial"/>
              </w:rPr>
              <w:t xml:space="preserve">If an individual requires specific equipment when working on-site, they may also need that equipment when they are working remotely e.g. a special chair.   Such equipment remains the property of the UHB and must be returned if the remote working arrangements come to an end.  </w:t>
            </w:r>
          </w:p>
          <w:p w:rsidR="003C7890" w:rsidRPr="003D3168" w:rsidRDefault="003C7890" w:rsidP="004F00B2">
            <w:pPr>
              <w:jc w:val="both"/>
              <w:rPr>
                <w:rFonts w:ascii="Arial" w:hAnsi="Arial" w:cs="Arial"/>
              </w:rPr>
            </w:pPr>
          </w:p>
        </w:tc>
      </w:tr>
      <w:tr w:rsidR="003C7890" w:rsidRPr="003D3168" w:rsidTr="00956DE5">
        <w:tc>
          <w:tcPr>
            <w:tcW w:w="709" w:type="dxa"/>
          </w:tcPr>
          <w:p w:rsidR="003C7890" w:rsidRPr="00825F56" w:rsidRDefault="003C7890" w:rsidP="003C7890">
            <w:pPr>
              <w:rPr>
                <w:rFonts w:ascii="Arial" w:hAnsi="Arial" w:cs="Arial"/>
              </w:rPr>
            </w:pPr>
            <w:r>
              <w:rPr>
                <w:rFonts w:ascii="Arial" w:hAnsi="Arial" w:cs="Arial"/>
              </w:rPr>
              <w:t>5.4</w:t>
            </w:r>
          </w:p>
        </w:tc>
        <w:tc>
          <w:tcPr>
            <w:tcW w:w="9356" w:type="dxa"/>
          </w:tcPr>
          <w:p w:rsidR="003C7890" w:rsidRPr="003D3168" w:rsidRDefault="003C7890" w:rsidP="004F00B2">
            <w:pPr>
              <w:jc w:val="both"/>
              <w:rPr>
                <w:rFonts w:ascii="Arial" w:hAnsi="Arial" w:cs="Arial"/>
              </w:rPr>
            </w:pPr>
            <w:r>
              <w:rPr>
                <w:rFonts w:ascii="Arial" w:hAnsi="Arial" w:cs="Arial"/>
              </w:rPr>
              <w:t xml:space="preserve">Employees </w:t>
            </w:r>
            <w:r w:rsidRPr="003D3168">
              <w:rPr>
                <w:rFonts w:ascii="Arial" w:hAnsi="Arial" w:cs="Arial"/>
              </w:rPr>
              <w:t>must ensure that all equipment, documentation and data owned by the UHB is kept securely</w:t>
            </w:r>
            <w:r w:rsidR="003317A7">
              <w:rPr>
                <w:rFonts w:ascii="Arial" w:hAnsi="Arial" w:cs="Arial"/>
              </w:rPr>
              <w:t>,</w:t>
            </w:r>
            <w:r w:rsidRPr="003D3168">
              <w:rPr>
                <w:rFonts w:ascii="Arial" w:hAnsi="Arial" w:cs="Arial"/>
              </w:rPr>
              <w:t xml:space="preserve"> including whilst in transit.    </w:t>
            </w:r>
          </w:p>
          <w:p w:rsidR="003C7890" w:rsidRPr="003D3168" w:rsidRDefault="003C7890" w:rsidP="004F00B2">
            <w:pPr>
              <w:jc w:val="both"/>
              <w:rPr>
                <w:rFonts w:ascii="Arial" w:hAnsi="Arial" w:cs="Arial"/>
              </w:rPr>
            </w:pPr>
          </w:p>
        </w:tc>
      </w:tr>
      <w:tr w:rsidR="003C7890" w:rsidRPr="003D3168" w:rsidTr="00956DE5">
        <w:tc>
          <w:tcPr>
            <w:tcW w:w="709" w:type="dxa"/>
          </w:tcPr>
          <w:p w:rsidR="003C7890" w:rsidRPr="00825F56" w:rsidRDefault="003C7890" w:rsidP="003C7890">
            <w:pPr>
              <w:rPr>
                <w:rFonts w:ascii="Arial" w:hAnsi="Arial" w:cs="Arial"/>
              </w:rPr>
            </w:pPr>
            <w:r>
              <w:rPr>
                <w:rFonts w:ascii="Arial" w:hAnsi="Arial" w:cs="Arial"/>
              </w:rPr>
              <w:t>5.5</w:t>
            </w:r>
          </w:p>
        </w:tc>
        <w:tc>
          <w:tcPr>
            <w:tcW w:w="9356" w:type="dxa"/>
          </w:tcPr>
          <w:p w:rsidR="003C7890" w:rsidRPr="003D3168" w:rsidRDefault="003C7890" w:rsidP="004F00B2">
            <w:pPr>
              <w:jc w:val="both"/>
              <w:rPr>
                <w:rFonts w:ascii="Arial" w:hAnsi="Arial" w:cs="Arial"/>
              </w:rPr>
            </w:pPr>
            <w:r w:rsidRPr="003D3168">
              <w:rPr>
                <w:rFonts w:ascii="Arial" w:hAnsi="Arial" w:cs="Arial"/>
              </w:rPr>
              <w:t xml:space="preserve">If an incident occurs whilst working from home, the member of staff must report the incident in line with the UHBs incident reporting procedures (Datix). </w:t>
            </w:r>
          </w:p>
          <w:p w:rsidR="003C7890" w:rsidRPr="003D3168" w:rsidRDefault="003C7890" w:rsidP="004F00B2">
            <w:pPr>
              <w:jc w:val="both"/>
              <w:rPr>
                <w:rFonts w:ascii="Arial" w:hAnsi="Arial" w:cs="Arial"/>
              </w:rPr>
            </w:pPr>
          </w:p>
        </w:tc>
      </w:tr>
      <w:tr w:rsidR="003C7890" w:rsidRPr="003D3168" w:rsidTr="00956DE5">
        <w:tc>
          <w:tcPr>
            <w:tcW w:w="709" w:type="dxa"/>
          </w:tcPr>
          <w:p w:rsidR="003C7890" w:rsidRPr="00825F56" w:rsidRDefault="003C7890" w:rsidP="003C7890">
            <w:pPr>
              <w:rPr>
                <w:rFonts w:ascii="Arial" w:hAnsi="Arial" w:cs="Arial"/>
              </w:rPr>
            </w:pPr>
            <w:r>
              <w:rPr>
                <w:rFonts w:ascii="Arial" w:hAnsi="Arial" w:cs="Arial"/>
              </w:rPr>
              <w:lastRenderedPageBreak/>
              <w:t>5.6</w:t>
            </w:r>
          </w:p>
        </w:tc>
        <w:tc>
          <w:tcPr>
            <w:tcW w:w="9356" w:type="dxa"/>
          </w:tcPr>
          <w:p w:rsidR="003C7890" w:rsidRPr="003D3168" w:rsidRDefault="003C7890" w:rsidP="004F00B2">
            <w:pPr>
              <w:jc w:val="both"/>
              <w:rPr>
                <w:rFonts w:ascii="Arial" w:hAnsi="Arial" w:cs="Arial"/>
              </w:rPr>
            </w:pPr>
            <w:r w:rsidRPr="003D3168">
              <w:rPr>
                <w:rFonts w:ascii="Arial" w:hAnsi="Arial" w:cs="Arial"/>
              </w:rPr>
              <w:t>The use of a home PC, personal lap top or other device is not permitted for any work that contains patient or staff identifiers or is of a confidential or sensitive nature</w:t>
            </w:r>
            <w:r w:rsidR="004D0EEA">
              <w:rPr>
                <w:rFonts w:ascii="Arial" w:hAnsi="Arial" w:cs="Arial"/>
              </w:rPr>
              <w:t>,</w:t>
            </w:r>
            <w:r w:rsidRPr="003D3168">
              <w:rPr>
                <w:rFonts w:ascii="Arial" w:hAnsi="Arial" w:cs="Arial"/>
              </w:rPr>
              <w:t xml:space="preserve"> unless it is via the UHB’s secure remote access facility.  Otherwise</w:t>
            </w:r>
            <w:r w:rsidR="004D0EEA">
              <w:rPr>
                <w:rFonts w:ascii="Arial" w:hAnsi="Arial" w:cs="Arial"/>
              </w:rPr>
              <w:t>,</w:t>
            </w:r>
            <w:r w:rsidRPr="003D3168">
              <w:rPr>
                <w:rFonts w:ascii="Arial" w:hAnsi="Arial" w:cs="Arial"/>
              </w:rPr>
              <w:t xml:space="preserve"> residual information may still be stored on the device which would be accessible by others who have access to the device and will also need to be disposed of in line with the IT Security Policy.  </w:t>
            </w:r>
          </w:p>
          <w:p w:rsidR="003C7890" w:rsidRPr="003D3168" w:rsidRDefault="003C7890" w:rsidP="004F00B2">
            <w:pPr>
              <w:jc w:val="both"/>
              <w:rPr>
                <w:rFonts w:ascii="Arial" w:hAnsi="Arial" w:cs="Arial"/>
              </w:rPr>
            </w:pPr>
          </w:p>
        </w:tc>
      </w:tr>
      <w:tr w:rsidR="003C7890" w:rsidRPr="003D3168" w:rsidTr="00956DE5">
        <w:tc>
          <w:tcPr>
            <w:tcW w:w="709" w:type="dxa"/>
          </w:tcPr>
          <w:p w:rsidR="003C7890" w:rsidRPr="00825F56" w:rsidRDefault="003C7890" w:rsidP="003C7890">
            <w:pPr>
              <w:rPr>
                <w:rFonts w:ascii="Arial" w:hAnsi="Arial" w:cs="Arial"/>
              </w:rPr>
            </w:pPr>
            <w:r>
              <w:rPr>
                <w:rFonts w:ascii="Arial" w:hAnsi="Arial" w:cs="Arial"/>
              </w:rPr>
              <w:t>5.7</w:t>
            </w:r>
          </w:p>
        </w:tc>
        <w:tc>
          <w:tcPr>
            <w:tcW w:w="9356" w:type="dxa"/>
          </w:tcPr>
          <w:p w:rsidR="003C7890" w:rsidRPr="008A06DB" w:rsidRDefault="003C7890" w:rsidP="004F00B2">
            <w:pPr>
              <w:jc w:val="both"/>
              <w:rPr>
                <w:rFonts w:ascii="Arial" w:hAnsi="Arial" w:cs="Arial"/>
              </w:rPr>
            </w:pPr>
            <w:r w:rsidRPr="008A06DB">
              <w:rPr>
                <w:rFonts w:ascii="Arial" w:hAnsi="Arial" w:cs="Arial"/>
              </w:rPr>
              <w:t>With regards to personal safety and security, employees should not release their home address except to their line manager.   If a contact number is required and a mobile phone has not been provided for the employee to use at home, the office number should be given.   Other employees must not give out the home worker’s address or personal telephone number.   It is the manager’s responsibility to ensure that this is clear to all employees.</w:t>
            </w:r>
          </w:p>
          <w:p w:rsidR="003C7890" w:rsidRPr="008A06DB" w:rsidRDefault="003C7890" w:rsidP="004F00B2">
            <w:pPr>
              <w:jc w:val="both"/>
              <w:rPr>
                <w:rFonts w:ascii="Arial" w:hAnsi="Arial" w:cs="Arial"/>
              </w:rPr>
            </w:pPr>
          </w:p>
          <w:p w:rsidR="003C7890" w:rsidRPr="008A06DB" w:rsidRDefault="003C7890" w:rsidP="004F00B2">
            <w:pPr>
              <w:jc w:val="both"/>
              <w:rPr>
                <w:rFonts w:ascii="Arial" w:hAnsi="Arial" w:cs="Arial"/>
              </w:rPr>
            </w:pPr>
            <w:r w:rsidRPr="008A06DB">
              <w:rPr>
                <w:rFonts w:ascii="Arial" w:hAnsi="Arial" w:cs="Arial"/>
              </w:rPr>
              <w:t xml:space="preserve">All meetings should take place virtually or on UHB premises.   Meetings with colleagues, representatives from other agencies or patients must not take place at home.   </w:t>
            </w:r>
          </w:p>
          <w:p w:rsidR="003C7890" w:rsidRPr="008A06DB" w:rsidRDefault="003C7890" w:rsidP="004F00B2">
            <w:pPr>
              <w:jc w:val="both"/>
              <w:rPr>
                <w:rFonts w:ascii="Arial" w:hAnsi="Arial" w:cs="Arial"/>
              </w:rPr>
            </w:pPr>
          </w:p>
          <w:p w:rsidR="003C7890" w:rsidRPr="008A06DB" w:rsidRDefault="003C7890" w:rsidP="004F00B2">
            <w:pPr>
              <w:jc w:val="both"/>
              <w:rPr>
                <w:rFonts w:ascii="Arial" w:hAnsi="Arial" w:cs="Arial"/>
              </w:rPr>
            </w:pPr>
            <w:r w:rsidRPr="008A06DB">
              <w:rPr>
                <w:rFonts w:ascii="Arial" w:hAnsi="Arial" w:cs="Arial"/>
              </w:rPr>
              <w:t>Managers must be alert to any potential safeguarding issues that may affect employees and consider any potential safeguarding implications when dealing with homeworkers and requests to work from home.   Further advice can be sought from Workforce and OD</w:t>
            </w:r>
            <w:r>
              <w:rPr>
                <w:rFonts w:ascii="Arial" w:hAnsi="Arial" w:cs="Arial"/>
              </w:rPr>
              <w:t xml:space="preserve"> or UHB Safeguarding Team</w:t>
            </w:r>
            <w:r w:rsidRPr="008A06DB">
              <w:rPr>
                <w:rFonts w:ascii="Arial" w:hAnsi="Arial" w:cs="Arial"/>
              </w:rPr>
              <w:t>.</w:t>
            </w:r>
          </w:p>
          <w:p w:rsidR="003C7890" w:rsidRDefault="003C7890" w:rsidP="004F00B2">
            <w:pPr>
              <w:jc w:val="both"/>
              <w:rPr>
                <w:rFonts w:ascii="Arial" w:hAnsi="Arial" w:cs="Arial"/>
                <w:b/>
              </w:rPr>
            </w:pPr>
          </w:p>
        </w:tc>
      </w:tr>
      <w:tr w:rsidR="003C7890" w:rsidRPr="003D3168" w:rsidTr="00956DE5">
        <w:tc>
          <w:tcPr>
            <w:tcW w:w="709" w:type="dxa"/>
          </w:tcPr>
          <w:p w:rsidR="003C7890" w:rsidRPr="00825F56" w:rsidRDefault="003C7890" w:rsidP="003C7890">
            <w:pPr>
              <w:rPr>
                <w:rFonts w:ascii="Arial" w:hAnsi="Arial" w:cs="Arial"/>
              </w:rPr>
            </w:pPr>
            <w:r>
              <w:rPr>
                <w:rFonts w:ascii="Arial" w:hAnsi="Arial" w:cs="Arial"/>
              </w:rPr>
              <w:t>6</w:t>
            </w:r>
          </w:p>
        </w:tc>
        <w:tc>
          <w:tcPr>
            <w:tcW w:w="9356" w:type="dxa"/>
          </w:tcPr>
          <w:p w:rsidR="003C7890" w:rsidRDefault="003C7890" w:rsidP="003C7890">
            <w:pPr>
              <w:rPr>
                <w:rFonts w:ascii="Arial" w:hAnsi="Arial" w:cs="Arial"/>
                <w:b/>
              </w:rPr>
            </w:pPr>
            <w:r>
              <w:rPr>
                <w:rFonts w:ascii="Arial" w:hAnsi="Arial" w:cs="Arial"/>
                <w:b/>
              </w:rPr>
              <w:t xml:space="preserve">INFORMATION GOVERNANCE / CONFIDENTIALITY </w:t>
            </w:r>
          </w:p>
          <w:p w:rsidR="003C7890" w:rsidRPr="003D3168" w:rsidRDefault="003C7890" w:rsidP="003C7890">
            <w:pPr>
              <w:rPr>
                <w:rFonts w:ascii="Arial" w:hAnsi="Arial" w:cs="Arial"/>
                <w:b/>
              </w:rPr>
            </w:pPr>
          </w:p>
        </w:tc>
      </w:tr>
      <w:tr w:rsidR="003C7890" w:rsidRPr="003D3168" w:rsidTr="00956DE5">
        <w:tc>
          <w:tcPr>
            <w:tcW w:w="709" w:type="dxa"/>
          </w:tcPr>
          <w:p w:rsidR="003C7890" w:rsidRPr="00825F56" w:rsidRDefault="003C7890" w:rsidP="003C7890">
            <w:pPr>
              <w:rPr>
                <w:rFonts w:ascii="Arial" w:hAnsi="Arial" w:cs="Arial"/>
              </w:rPr>
            </w:pPr>
            <w:r>
              <w:rPr>
                <w:rFonts w:ascii="Arial" w:hAnsi="Arial" w:cs="Arial"/>
              </w:rPr>
              <w:t>6.1</w:t>
            </w:r>
          </w:p>
        </w:tc>
        <w:tc>
          <w:tcPr>
            <w:tcW w:w="9356" w:type="dxa"/>
          </w:tcPr>
          <w:p w:rsidR="003C7890" w:rsidRPr="001A0D03" w:rsidRDefault="003C7890" w:rsidP="004F00B2">
            <w:pPr>
              <w:jc w:val="both"/>
              <w:rPr>
                <w:rFonts w:ascii="Arial" w:hAnsi="Arial" w:cs="Arial"/>
              </w:rPr>
            </w:pPr>
            <w:r w:rsidRPr="001A0D03">
              <w:rPr>
                <w:rFonts w:ascii="Arial" w:hAnsi="Arial" w:cs="Arial"/>
              </w:rPr>
              <w:t xml:space="preserve">Employees who work </w:t>
            </w:r>
            <w:r>
              <w:rPr>
                <w:rFonts w:ascii="Arial" w:hAnsi="Arial" w:cs="Arial"/>
              </w:rPr>
              <w:t xml:space="preserve">remotely </w:t>
            </w:r>
            <w:r w:rsidRPr="001A0D03">
              <w:rPr>
                <w:rFonts w:ascii="Arial" w:hAnsi="Arial" w:cs="Arial"/>
              </w:rPr>
              <w:t xml:space="preserve">are required to comply with all IT and information security, confidentiality and information governance policies, procedures and requirements.    </w:t>
            </w:r>
          </w:p>
          <w:p w:rsidR="003C7890" w:rsidRPr="001A0D03" w:rsidRDefault="003C7890" w:rsidP="004F00B2">
            <w:pPr>
              <w:jc w:val="both"/>
              <w:rPr>
                <w:rFonts w:ascii="Arial" w:hAnsi="Arial" w:cs="Arial"/>
              </w:rPr>
            </w:pPr>
          </w:p>
          <w:p w:rsidR="003C7890" w:rsidRPr="001A0D03" w:rsidRDefault="003C7890" w:rsidP="004F00B2">
            <w:pPr>
              <w:jc w:val="both"/>
              <w:rPr>
                <w:rFonts w:ascii="Arial" w:hAnsi="Arial" w:cs="Arial"/>
              </w:rPr>
            </w:pPr>
            <w:r w:rsidRPr="001A0D03">
              <w:rPr>
                <w:rFonts w:ascii="Arial" w:hAnsi="Arial" w:cs="Arial"/>
              </w:rPr>
              <w:t>The employee will have a direct responsibility for all UHB information / material held at their home and must ensure that it is not accessible to non-authorised people</w:t>
            </w:r>
            <w:r w:rsidR="008D6CA0">
              <w:rPr>
                <w:rFonts w:ascii="Arial" w:hAnsi="Arial" w:cs="Arial"/>
              </w:rPr>
              <w:t>,</w:t>
            </w:r>
            <w:r w:rsidRPr="001A0D03">
              <w:rPr>
                <w:rFonts w:ascii="Arial" w:hAnsi="Arial" w:cs="Arial"/>
              </w:rPr>
              <w:t xml:space="preserve"> including other members of their household.   </w:t>
            </w:r>
            <w:r>
              <w:rPr>
                <w:rFonts w:ascii="Arial" w:hAnsi="Arial" w:cs="Arial"/>
              </w:rPr>
              <w:t>Confidential waste should not be disposed of at home, but should be destroyed via UHB facilities</w:t>
            </w:r>
            <w:r w:rsidR="00D25C4E">
              <w:rPr>
                <w:rFonts w:ascii="Arial" w:hAnsi="Arial" w:cs="Arial"/>
              </w:rPr>
              <w:t>.</w:t>
            </w:r>
          </w:p>
          <w:p w:rsidR="003C7890" w:rsidRPr="001A0D03" w:rsidRDefault="003C7890" w:rsidP="004F00B2">
            <w:pPr>
              <w:jc w:val="both"/>
              <w:rPr>
                <w:rFonts w:ascii="Arial" w:hAnsi="Arial" w:cs="Arial"/>
              </w:rPr>
            </w:pPr>
          </w:p>
          <w:p w:rsidR="003C7890" w:rsidRPr="001A0D03" w:rsidRDefault="003C7890" w:rsidP="004F00B2">
            <w:pPr>
              <w:jc w:val="both"/>
              <w:rPr>
                <w:rFonts w:ascii="Arial" w:hAnsi="Arial" w:cs="Arial"/>
              </w:rPr>
            </w:pPr>
            <w:r w:rsidRPr="001A0D03">
              <w:rPr>
                <w:rFonts w:ascii="Arial" w:hAnsi="Arial" w:cs="Arial"/>
              </w:rPr>
              <w:t xml:space="preserve">The employee must make all reasonable efforts to ensure that confidential telephone conversations are not overheard by others in the household.  </w:t>
            </w:r>
          </w:p>
          <w:p w:rsidR="003C7890" w:rsidRPr="001A0D03" w:rsidRDefault="003C7890" w:rsidP="004F00B2">
            <w:pPr>
              <w:jc w:val="both"/>
              <w:rPr>
                <w:rFonts w:ascii="Arial" w:hAnsi="Arial" w:cs="Arial"/>
              </w:rPr>
            </w:pPr>
          </w:p>
          <w:p w:rsidR="003C7890" w:rsidRPr="001A0D03" w:rsidRDefault="003C7890" w:rsidP="004F00B2">
            <w:pPr>
              <w:jc w:val="both"/>
              <w:rPr>
                <w:rFonts w:ascii="Arial" w:hAnsi="Arial" w:cs="Arial"/>
              </w:rPr>
            </w:pPr>
            <w:r w:rsidRPr="001A0D03">
              <w:rPr>
                <w:rFonts w:ascii="Arial" w:hAnsi="Arial" w:cs="Arial"/>
              </w:rPr>
              <w:t>Employees should be aware of their responsibilities under the GDPR / Data Protection Act (2018) which apply whether working in an office or at home.   Ideally, persona</w:t>
            </w:r>
            <w:r>
              <w:rPr>
                <w:rFonts w:ascii="Arial" w:hAnsi="Arial" w:cs="Arial"/>
              </w:rPr>
              <w:t>l</w:t>
            </w:r>
            <w:r w:rsidRPr="001A0D03">
              <w:rPr>
                <w:rFonts w:ascii="Arial" w:hAnsi="Arial" w:cs="Arial"/>
              </w:rPr>
              <w:t xml:space="preserve"> identifiable, confidential or sensitive information and material should not be kept at home.   Where it has to be, it must be kept secure at all times.  </w:t>
            </w:r>
          </w:p>
          <w:p w:rsidR="003C7890" w:rsidRPr="001A0D03" w:rsidRDefault="003C7890" w:rsidP="004F00B2">
            <w:pPr>
              <w:jc w:val="both"/>
              <w:rPr>
                <w:rFonts w:ascii="Arial" w:hAnsi="Arial" w:cs="Arial"/>
              </w:rPr>
            </w:pPr>
          </w:p>
          <w:p w:rsidR="003C7890" w:rsidRPr="001A0D03" w:rsidRDefault="003C7890" w:rsidP="004F00B2">
            <w:pPr>
              <w:jc w:val="both"/>
              <w:rPr>
                <w:rFonts w:ascii="Arial" w:hAnsi="Arial" w:cs="Arial"/>
              </w:rPr>
            </w:pPr>
            <w:r w:rsidRPr="001A0D03">
              <w:rPr>
                <w:rFonts w:ascii="Arial" w:hAnsi="Arial" w:cs="Arial"/>
              </w:rPr>
              <w:t xml:space="preserve">Employees who transport equipment (e.g. laptops) and/or person identifiable, confidential and sensitive information should not leave this in an unattended vehicle at any time.  </w:t>
            </w:r>
          </w:p>
          <w:p w:rsidR="003C7890" w:rsidRPr="001A0D03" w:rsidRDefault="003C7890" w:rsidP="004F00B2">
            <w:pPr>
              <w:jc w:val="both"/>
              <w:rPr>
                <w:rFonts w:ascii="Arial" w:hAnsi="Arial" w:cs="Arial"/>
              </w:rPr>
            </w:pPr>
          </w:p>
          <w:p w:rsidR="003C7890" w:rsidRPr="001A0D03" w:rsidRDefault="003C7890" w:rsidP="004F00B2">
            <w:pPr>
              <w:jc w:val="both"/>
              <w:rPr>
                <w:rFonts w:ascii="Arial" w:hAnsi="Arial" w:cs="Arial"/>
              </w:rPr>
            </w:pPr>
            <w:r w:rsidRPr="001A0D03">
              <w:rPr>
                <w:rFonts w:ascii="Arial" w:hAnsi="Arial" w:cs="Arial"/>
              </w:rPr>
              <w:t>All employees should ensure they are up to date with their Information Governance Training.   Any breach of confidentiality should be reported via DATIX, this would include the loss or theft of IT equipment containing confidential and / or person identifiable dat</w:t>
            </w:r>
            <w:r w:rsidR="00D25C4E">
              <w:rPr>
                <w:rFonts w:ascii="Arial" w:hAnsi="Arial" w:cs="Arial"/>
              </w:rPr>
              <w:t>a</w:t>
            </w:r>
            <w:r w:rsidRPr="001A0D03">
              <w:rPr>
                <w:rFonts w:ascii="Arial" w:hAnsi="Arial" w:cs="Arial"/>
              </w:rPr>
              <w:t xml:space="preserve">.   </w:t>
            </w:r>
          </w:p>
          <w:p w:rsidR="003C7890" w:rsidRPr="001A0D03" w:rsidRDefault="003C7890" w:rsidP="004F00B2">
            <w:pPr>
              <w:jc w:val="both"/>
              <w:rPr>
                <w:rFonts w:ascii="Arial" w:hAnsi="Arial" w:cs="Arial"/>
              </w:rPr>
            </w:pPr>
          </w:p>
          <w:p w:rsidR="003C7890" w:rsidRDefault="003C7890" w:rsidP="004F00B2">
            <w:pPr>
              <w:jc w:val="both"/>
              <w:rPr>
                <w:rFonts w:ascii="Arial" w:hAnsi="Arial" w:cs="Arial"/>
                <w:b/>
              </w:rPr>
            </w:pPr>
            <w:r w:rsidRPr="001A0D03">
              <w:rPr>
                <w:rFonts w:ascii="Arial" w:hAnsi="Arial" w:cs="Arial"/>
              </w:rPr>
              <w:t>It is expected that when working outside of a UHB site</w:t>
            </w:r>
            <w:r>
              <w:rPr>
                <w:rFonts w:ascii="Arial" w:hAnsi="Arial" w:cs="Arial"/>
              </w:rPr>
              <w:t>,</w:t>
            </w:r>
            <w:r w:rsidRPr="001A0D03">
              <w:rPr>
                <w:rFonts w:ascii="Arial" w:hAnsi="Arial" w:cs="Arial"/>
              </w:rPr>
              <w:t xml:space="preserve"> staff will take all reasonable precautions to safeguard data</w:t>
            </w:r>
            <w:r w:rsidR="00D25C4E">
              <w:rPr>
                <w:rFonts w:ascii="Arial" w:hAnsi="Arial" w:cs="Arial"/>
              </w:rPr>
              <w:t>.  F</w:t>
            </w:r>
            <w:r w:rsidRPr="001A0D03">
              <w:rPr>
                <w:rFonts w:ascii="Arial" w:hAnsi="Arial" w:cs="Arial"/>
              </w:rPr>
              <w:t>ailures to safeguard data may be dealt with under the Disciplinary Policy.</w:t>
            </w:r>
          </w:p>
          <w:p w:rsidR="003C7890" w:rsidRPr="003D3168" w:rsidRDefault="003C7890" w:rsidP="004F00B2">
            <w:pPr>
              <w:jc w:val="both"/>
              <w:rPr>
                <w:rFonts w:ascii="Arial" w:hAnsi="Arial" w:cs="Arial"/>
                <w:b/>
              </w:rPr>
            </w:pPr>
          </w:p>
        </w:tc>
      </w:tr>
      <w:tr w:rsidR="003C7890" w:rsidRPr="003D3168" w:rsidTr="00956DE5">
        <w:tc>
          <w:tcPr>
            <w:tcW w:w="709" w:type="dxa"/>
          </w:tcPr>
          <w:p w:rsidR="003C7890" w:rsidRPr="00825F56" w:rsidRDefault="003C7890" w:rsidP="003C7890">
            <w:pPr>
              <w:rPr>
                <w:rFonts w:ascii="Arial" w:hAnsi="Arial" w:cs="Arial"/>
              </w:rPr>
            </w:pPr>
            <w:r>
              <w:rPr>
                <w:rFonts w:ascii="Arial" w:hAnsi="Arial" w:cs="Arial"/>
              </w:rPr>
              <w:t>7</w:t>
            </w:r>
          </w:p>
        </w:tc>
        <w:tc>
          <w:tcPr>
            <w:tcW w:w="9356" w:type="dxa"/>
          </w:tcPr>
          <w:p w:rsidR="003C7890" w:rsidRPr="003D3168" w:rsidRDefault="003C7890" w:rsidP="003C7890">
            <w:pPr>
              <w:rPr>
                <w:rFonts w:ascii="Arial" w:hAnsi="Arial" w:cs="Arial"/>
                <w:b/>
              </w:rPr>
            </w:pPr>
            <w:r w:rsidRPr="003D3168">
              <w:rPr>
                <w:rFonts w:ascii="Arial" w:hAnsi="Arial" w:cs="Arial"/>
                <w:b/>
              </w:rPr>
              <w:t xml:space="preserve">INSURANCE </w:t>
            </w:r>
          </w:p>
          <w:p w:rsidR="003C7890" w:rsidRPr="003D3168" w:rsidRDefault="003C7890" w:rsidP="003C7890">
            <w:pPr>
              <w:rPr>
                <w:rFonts w:ascii="Arial" w:hAnsi="Arial" w:cs="Arial"/>
                <w:b/>
              </w:rPr>
            </w:pPr>
          </w:p>
        </w:tc>
      </w:tr>
      <w:tr w:rsidR="003C7890" w:rsidRPr="003D3168" w:rsidTr="00956DE5">
        <w:tc>
          <w:tcPr>
            <w:tcW w:w="709" w:type="dxa"/>
          </w:tcPr>
          <w:p w:rsidR="003C7890" w:rsidRPr="00825F56" w:rsidRDefault="003C7890" w:rsidP="003C7890">
            <w:pPr>
              <w:rPr>
                <w:rFonts w:ascii="Arial" w:hAnsi="Arial" w:cs="Arial"/>
              </w:rPr>
            </w:pPr>
            <w:r>
              <w:rPr>
                <w:rFonts w:ascii="Arial" w:hAnsi="Arial" w:cs="Arial"/>
              </w:rPr>
              <w:t>7.1</w:t>
            </w:r>
          </w:p>
        </w:tc>
        <w:tc>
          <w:tcPr>
            <w:tcW w:w="9356" w:type="dxa"/>
          </w:tcPr>
          <w:p w:rsidR="003C7890" w:rsidRPr="003D3168" w:rsidRDefault="003C7890" w:rsidP="004F00B2">
            <w:pPr>
              <w:jc w:val="both"/>
              <w:rPr>
                <w:rFonts w:ascii="Arial" w:hAnsi="Arial" w:cs="Arial"/>
              </w:rPr>
            </w:pPr>
            <w:r>
              <w:rPr>
                <w:rFonts w:ascii="Arial" w:hAnsi="Arial" w:cs="Arial"/>
              </w:rPr>
              <w:t>The</w:t>
            </w:r>
            <w:r w:rsidR="003D0BD8">
              <w:rPr>
                <w:rFonts w:ascii="Arial" w:hAnsi="Arial" w:cs="Arial"/>
              </w:rPr>
              <w:t xml:space="preserve"> </w:t>
            </w:r>
            <w:r>
              <w:rPr>
                <w:rFonts w:ascii="Arial" w:hAnsi="Arial" w:cs="Arial"/>
              </w:rPr>
              <w:t xml:space="preserve">UHBs existing Welsh Risk Pool indemnity will continue to apply to cover the homeworker in the same way as if they were at work on site.   It will also provide cover for any UHB </w:t>
            </w:r>
            <w:r>
              <w:rPr>
                <w:rFonts w:ascii="Arial" w:hAnsi="Arial" w:cs="Arial"/>
              </w:rPr>
              <w:lastRenderedPageBreak/>
              <w:t>equipment located at the home of the employee</w:t>
            </w:r>
            <w:r w:rsidR="008D6CA0">
              <w:rPr>
                <w:rFonts w:ascii="Arial" w:hAnsi="Arial" w:cs="Arial"/>
              </w:rPr>
              <w:t>,</w:t>
            </w:r>
            <w:r>
              <w:rPr>
                <w:rFonts w:ascii="Arial" w:hAnsi="Arial" w:cs="Arial"/>
              </w:rPr>
              <w:t xml:space="preserve"> as long as suitable agreed arrangements are in place.   </w:t>
            </w:r>
          </w:p>
          <w:p w:rsidR="003C7890" w:rsidRPr="003D3168" w:rsidRDefault="003C7890" w:rsidP="004F00B2">
            <w:pPr>
              <w:jc w:val="both"/>
              <w:rPr>
                <w:rFonts w:ascii="Arial" w:hAnsi="Arial" w:cs="Arial"/>
              </w:rPr>
            </w:pPr>
            <w:r w:rsidRPr="003D3168">
              <w:rPr>
                <w:rFonts w:ascii="Arial" w:hAnsi="Arial" w:cs="Arial"/>
              </w:rPr>
              <w:t xml:space="preserve"> </w:t>
            </w:r>
          </w:p>
          <w:p w:rsidR="003C7890" w:rsidRDefault="003C7890" w:rsidP="004F00B2">
            <w:pPr>
              <w:jc w:val="both"/>
              <w:rPr>
                <w:rFonts w:ascii="Arial" w:hAnsi="Arial" w:cs="Arial"/>
              </w:rPr>
            </w:pPr>
            <w:r w:rsidRPr="003D3168">
              <w:rPr>
                <w:rFonts w:ascii="Arial" w:hAnsi="Arial" w:cs="Arial"/>
              </w:rPr>
              <w:t xml:space="preserve">It is the responsibility of the </w:t>
            </w:r>
            <w:r>
              <w:rPr>
                <w:rFonts w:ascii="Arial" w:hAnsi="Arial" w:cs="Arial"/>
              </w:rPr>
              <w:t xml:space="preserve">employee </w:t>
            </w:r>
            <w:r w:rsidRPr="003D3168">
              <w:rPr>
                <w:rFonts w:ascii="Arial" w:hAnsi="Arial" w:cs="Arial"/>
              </w:rPr>
              <w:t xml:space="preserve">to provide adequate home buildings and contents insurance. The UHB will not accept liability for damage caused to the home or its contents. </w:t>
            </w:r>
          </w:p>
          <w:p w:rsidR="003C7890" w:rsidRDefault="003C7890" w:rsidP="004F00B2">
            <w:pPr>
              <w:jc w:val="both"/>
              <w:rPr>
                <w:rFonts w:ascii="Arial" w:hAnsi="Arial" w:cs="Arial"/>
              </w:rPr>
            </w:pPr>
          </w:p>
          <w:p w:rsidR="003C7890" w:rsidRDefault="003C7890" w:rsidP="004F00B2">
            <w:pPr>
              <w:jc w:val="both"/>
              <w:rPr>
                <w:rFonts w:ascii="Arial" w:hAnsi="Arial" w:cs="Arial"/>
              </w:rPr>
            </w:pPr>
            <w:r>
              <w:rPr>
                <w:rFonts w:ascii="Arial" w:hAnsi="Arial" w:cs="Arial"/>
              </w:rPr>
              <w:t xml:space="preserve">The homeworker must inform their insurers, mortgage lender/landlord and local authority if they are working from home on a regular basis.   They should make it clear that they are working from home, not running a business from home, and that no work visitors or clients will visit the home (the only possible exception being the line manager or other UHB staff for maintenance of UHB provided equipment).  </w:t>
            </w:r>
          </w:p>
          <w:p w:rsidR="003C7890" w:rsidRDefault="003C7890" w:rsidP="004F00B2">
            <w:pPr>
              <w:jc w:val="both"/>
              <w:rPr>
                <w:rFonts w:ascii="Arial" w:hAnsi="Arial" w:cs="Arial"/>
              </w:rPr>
            </w:pPr>
          </w:p>
          <w:p w:rsidR="003C7890" w:rsidRDefault="003C7890" w:rsidP="004F00B2">
            <w:pPr>
              <w:jc w:val="both"/>
              <w:rPr>
                <w:rFonts w:ascii="Arial" w:hAnsi="Arial" w:cs="Arial"/>
              </w:rPr>
            </w:pPr>
            <w:r>
              <w:rPr>
                <w:rFonts w:ascii="Arial" w:hAnsi="Arial" w:cs="Arial"/>
              </w:rPr>
              <w:t>Any additional expense incurred by the employee because of an increase in insurance premiums would be considered to be the employee’s responsibility</w:t>
            </w:r>
            <w:r w:rsidR="00D25C4E">
              <w:rPr>
                <w:rFonts w:ascii="Arial" w:hAnsi="Arial" w:cs="Arial"/>
              </w:rPr>
              <w:t>.</w:t>
            </w:r>
            <w:r>
              <w:rPr>
                <w:rFonts w:ascii="Arial" w:hAnsi="Arial" w:cs="Arial"/>
              </w:rPr>
              <w:t xml:space="preserve">   </w:t>
            </w:r>
          </w:p>
          <w:p w:rsidR="00502670" w:rsidRDefault="00502670" w:rsidP="004F00B2">
            <w:pPr>
              <w:jc w:val="both"/>
              <w:rPr>
                <w:rFonts w:ascii="Arial" w:hAnsi="Arial" w:cs="Arial"/>
              </w:rPr>
            </w:pPr>
          </w:p>
          <w:p w:rsidR="003D0BD8" w:rsidRPr="003D3168" w:rsidRDefault="003D0BD8" w:rsidP="004F00B2">
            <w:pPr>
              <w:jc w:val="both"/>
              <w:rPr>
                <w:rFonts w:ascii="Arial" w:hAnsi="Arial" w:cs="Arial"/>
                <w:b/>
              </w:rPr>
            </w:pPr>
          </w:p>
        </w:tc>
      </w:tr>
      <w:tr w:rsidR="003C7890" w:rsidRPr="003D3168" w:rsidTr="00956DE5">
        <w:tc>
          <w:tcPr>
            <w:tcW w:w="709" w:type="dxa"/>
          </w:tcPr>
          <w:p w:rsidR="003C7890" w:rsidRDefault="003C7890" w:rsidP="003C7890">
            <w:pPr>
              <w:rPr>
                <w:rFonts w:ascii="Arial" w:hAnsi="Arial" w:cs="Arial"/>
              </w:rPr>
            </w:pPr>
            <w:r>
              <w:rPr>
                <w:rFonts w:ascii="Arial" w:hAnsi="Arial" w:cs="Arial"/>
              </w:rPr>
              <w:lastRenderedPageBreak/>
              <w:t>8</w:t>
            </w:r>
          </w:p>
        </w:tc>
        <w:tc>
          <w:tcPr>
            <w:tcW w:w="9356" w:type="dxa"/>
          </w:tcPr>
          <w:p w:rsidR="003C7890" w:rsidRPr="00502670" w:rsidRDefault="00502670" w:rsidP="003C7890">
            <w:pPr>
              <w:autoSpaceDE w:val="0"/>
              <w:autoSpaceDN w:val="0"/>
              <w:adjustRightInd w:val="0"/>
              <w:rPr>
                <w:rFonts w:ascii="Arial" w:hAnsi="Arial" w:cs="Arial"/>
                <w:b/>
                <w:color w:val="000000"/>
              </w:rPr>
            </w:pPr>
            <w:r w:rsidRPr="00502670">
              <w:rPr>
                <w:rFonts w:ascii="Arial" w:hAnsi="Arial" w:cs="Arial"/>
                <w:b/>
                <w:color w:val="000000"/>
              </w:rPr>
              <w:t xml:space="preserve">EXPENSES </w:t>
            </w:r>
          </w:p>
          <w:p w:rsidR="003C7890" w:rsidRPr="00DE7DDC" w:rsidRDefault="003C7890" w:rsidP="003C7890">
            <w:pPr>
              <w:autoSpaceDE w:val="0"/>
              <w:autoSpaceDN w:val="0"/>
              <w:adjustRightInd w:val="0"/>
              <w:jc w:val="both"/>
              <w:rPr>
                <w:rFonts w:ascii="Arial" w:hAnsi="Arial" w:cs="Arial"/>
              </w:rPr>
            </w:pPr>
          </w:p>
          <w:p w:rsidR="003C7890" w:rsidRPr="00DE7DDC" w:rsidRDefault="003C7890" w:rsidP="003C7890">
            <w:pPr>
              <w:autoSpaceDE w:val="0"/>
              <w:autoSpaceDN w:val="0"/>
              <w:adjustRightInd w:val="0"/>
              <w:jc w:val="both"/>
              <w:rPr>
                <w:rFonts w:ascii="Arial" w:hAnsi="Arial" w:cs="Arial"/>
              </w:rPr>
            </w:pPr>
            <w:r w:rsidRPr="00DE7DDC">
              <w:rPr>
                <w:rFonts w:ascii="Arial" w:hAnsi="Arial" w:cs="Arial"/>
              </w:rPr>
              <w:t xml:space="preserve">Employees who work remotely will only </w:t>
            </w:r>
            <w:r w:rsidR="005438A1" w:rsidRPr="00DE7DDC">
              <w:rPr>
                <w:rFonts w:ascii="Arial" w:hAnsi="Arial" w:cs="Arial"/>
              </w:rPr>
              <w:t>receive</w:t>
            </w:r>
            <w:r w:rsidRPr="00DE7DDC">
              <w:rPr>
                <w:rFonts w:ascii="Arial" w:hAnsi="Arial" w:cs="Arial"/>
              </w:rPr>
              <w:t xml:space="preserve"> travel expenses for those miles travelled which are in excess of the distance they would normally travel from their home to their office/work base. </w:t>
            </w:r>
          </w:p>
          <w:p w:rsidR="003C7890" w:rsidRPr="00DE7DDC" w:rsidRDefault="003C7890" w:rsidP="003C7890">
            <w:pPr>
              <w:autoSpaceDE w:val="0"/>
              <w:autoSpaceDN w:val="0"/>
              <w:adjustRightInd w:val="0"/>
              <w:jc w:val="both"/>
              <w:rPr>
                <w:rFonts w:ascii="Arial" w:hAnsi="Arial" w:cs="Arial"/>
              </w:rPr>
            </w:pPr>
          </w:p>
          <w:p w:rsidR="003C7890" w:rsidRPr="00DE7DDC" w:rsidRDefault="003C7890" w:rsidP="003C7890">
            <w:pPr>
              <w:autoSpaceDE w:val="0"/>
              <w:autoSpaceDN w:val="0"/>
              <w:adjustRightInd w:val="0"/>
              <w:jc w:val="both"/>
              <w:rPr>
                <w:rFonts w:ascii="Arial" w:hAnsi="Arial" w:cs="Arial"/>
              </w:rPr>
            </w:pPr>
            <w:r w:rsidRPr="00DE7DDC">
              <w:rPr>
                <w:rFonts w:ascii="Arial" w:hAnsi="Arial" w:cs="Arial"/>
              </w:rPr>
              <w:t xml:space="preserve">Stationery should be ordered through the usual channels and collected from Health Board premises. </w:t>
            </w:r>
          </w:p>
          <w:p w:rsidR="003C7890" w:rsidRPr="00DE7DDC" w:rsidRDefault="003C7890" w:rsidP="003C7890">
            <w:pPr>
              <w:rPr>
                <w:rFonts w:ascii="Arial" w:hAnsi="Arial" w:cs="Arial"/>
              </w:rPr>
            </w:pPr>
          </w:p>
          <w:p w:rsidR="003C7890" w:rsidRPr="00DE7DDC" w:rsidRDefault="003C7890" w:rsidP="003C7890">
            <w:pPr>
              <w:autoSpaceDE w:val="0"/>
              <w:autoSpaceDN w:val="0"/>
              <w:adjustRightInd w:val="0"/>
              <w:jc w:val="both"/>
              <w:rPr>
                <w:rFonts w:ascii="Arial" w:eastAsia="Times New Roman" w:hAnsi="Arial" w:cs="Arial"/>
                <w:color w:val="0B0C0C"/>
                <w:sz w:val="29"/>
                <w:szCs w:val="29"/>
                <w:lang w:eastAsia="en-GB"/>
              </w:rPr>
            </w:pPr>
            <w:r w:rsidRPr="00DE7DDC">
              <w:rPr>
                <w:rFonts w:ascii="Arial" w:hAnsi="Arial" w:cs="Arial"/>
              </w:rPr>
              <w:t xml:space="preserve">For any members of staff moving to remote working, any additional household expenses incurred whilst working from home should be offset by reduced travel costs and the Health Board is not planning to make any contribution to these costs.  However, members of staff may be able to claim tax relief for additional household costs if working at home on a regular basis, even for part of the week. </w:t>
            </w:r>
          </w:p>
          <w:p w:rsidR="003C7890" w:rsidRPr="00DE7DDC" w:rsidRDefault="003C7890" w:rsidP="003C7890">
            <w:pPr>
              <w:shd w:val="clear" w:color="auto" w:fill="FFFFFF"/>
              <w:spacing w:before="300" w:after="300"/>
              <w:jc w:val="both"/>
              <w:textAlignment w:val="baseline"/>
              <w:rPr>
                <w:rFonts w:ascii="Arial" w:eastAsia="Times New Roman" w:hAnsi="Arial" w:cs="Arial"/>
                <w:color w:val="0B0C0C"/>
                <w:lang w:eastAsia="en-GB"/>
              </w:rPr>
            </w:pPr>
            <w:r w:rsidRPr="00DE7DDC">
              <w:rPr>
                <w:rFonts w:ascii="Arial" w:eastAsia="Times New Roman" w:hAnsi="Arial" w:cs="Arial"/>
                <w:color w:val="0B0C0C"/>
                <w:lang w:eastAsia="en-GB"/>
              </w:rPr>
              <w:t>Additional costs include things like heating, metered water bills, home contents insurance, business calls or a new broadband connection. They do not include costs that would stay the same whether working at home or in an office, such as mortgage interest, rent or council tax.</w:t>
            </w:r>
          </w:p>
          <w:p w:rsidR="003C7890" w:rsidRPr="00DE7DDC" w:rsidRDefault="003C7890" w:rsidP="003C7890">
            <w:pPr>
              <w:shd w:val="clear" w:color="auto" w:fill="FFFFFF"/>
              <w:spacing w:before="300" w:after="300"/>
              <w:textAlignment w:val="baseline"/>
              <w:rPr>
                <w:rFonts w:ascii="Arial" w:eastAsia="Times New Roman" w:hAnsi="Arial" w:cs="Arial"/>
                <w:color w:val="0B0C0C"/>
                <w:lang w:eastAsia="en-GB"/>
              </w:rPr>
            </w:pPr>
            <w:r w:rsidRPr="00DE7DDC">
              <w:rPr>
                <w:rFonts w:ascii="Arial" w:eastAsia="Times New Roman" w:hAnsi="Arial" w:cs="Arial"/>
                <w:color w:val="0B0C0C"/>
                <w:lang w:eastAsia="en-GB"/>
              </w:rPr>
              <w:t>Members of staff can either claim tax relief on:</w:t>
            </w:r>
          </w:p>
          <w:p w:rsidR="003C7890" w:rsidRPr="00DE7DDC" w:rsidRDefault="003C7890" w:rsidP="003C7890">
            <w:pPr>
              <w:numPr>
                <w:ilvl w:val="0"/>
                <w:numId w:val="21"/>
              </w:numPr>
              <w:shd w:val="clear" w:color="auto" w:fill="FFFFFF"/>
              <w:spacing w:after="75"/>
              <w:ind w:left="300"/>
              <w:textAlignment w:val="baseline"/>
              <w:rPr>
                <w:rFonts w:ascii="Arial" w:eastAsia="Times New Roman" w:hAnsi="Arial" w:cs="Arial"/>
                <w:color w:val="0B0C0C"/>
                <w:lang w:eastAsia="en-GB"/>
              </w:rPr>
            </w:pPr>
            <w:r w:rsidRPr="00DE7DDC">
              <w:rPr>
                <w:rFonts w:ascii="Arial" w:eastAsia="Times New Roman" w:hAnsi="Arial" w:cs="Arial"/>
                <w:color w:val="0B0C0C"/>
                <w:lang w:eastAsia="en-GB"/>
              </w:rPr>
              <w:t>£6 a week from 6 April 2020 (for previous tax years the rate is £4 a week) – there is no need to keep evidence of extra costs for this; or</w:t>
            </w:r>
          </w:p>
          <w:p w:rsidR="003C7890" w:rsidRPr="00DE7DDC" w:rsidRDefault="003C7890" w:rsidP="003C7890">
            <w:pPr>
              <w:numPr>
                <w:ilvl w:val="0"/>
                <w:numId w:val="21"/>
              </w:numPr>
              <w:shd w:val="clear" w:color="auto" w:fill="FFFFFF"/>
              <w:spacing w:after="75"/>
              <w:ind w:left="300"/>
              <w:textAlignment w:val="baseline"/>
              <w:rPr>
                <w:rFonts w:ascii="Arial" w:eastAsia="Times New Roman" w:hAnsi="Arial" w:cs="Arial"/>
                <w:color w:val="0B0C0C"/>
                <w:lang w:eastAsia="en-GB"/>
              </w:rPr>
            </w:pPr>
            <w:r w:rsidRPr="00DE7DDC">
              <w:rPr>
                <w:rFonts w:ascii="Arial" w:eastAsia="Times New Roman" w:hAnsi="Arial" w:cs="Arial"/>
                <w:color w:val="0B0C0C"/>
                <w:lang w:eastAsia="en-GB"/>
              </w:rPr>
              <w:t>the exact amount of extra costs incurred above the weekly amount – there will be a need to provide evidence such as receipts, bills or contracts</w:t>
            </w:r>
          </w:p>
          <w:p w:rsidR="003C7890" w:rsidRPr="00DE7DDC" w:rsidRDefault="003C7890" w:rsidP="003C7890">
            <w:pPr>
              <w:shd w:val="clear" w:color="auto" w:fill="FFFFFF"/>
              <w:spacing w:before="300" w:after="300"/>
              <w:textAlignment w:val="baseline"/>
              <w:rPr>
                <w:rFonts w:ascii="Arial" w:eastAsia="Times New Roman" w:hAnsi="Arial" w:cs="Arial"/>
                <w:color w:val="0B0C0C"/>
                <w:lang w:eastAsia="en-GB"/>
              </w:rPr>
            </w:pPr>
            <w:r w:rsidRPr="00DE7DDC">
              <w:rPr>
                <w:rFonts w:ascii="Arial" w:eastAsia="Times New Roman" w:hAnsi="Arial" w:cs="Arial"/>
                <w:color w:val="0B0C0C"/>
                <w:lang w:eastAsia="en-GB"/>
              </w:rPr>
              <w:t>Tax relief will be based on the rate at which the member of staff pays tax.  For example, if they pay the 20% basic rate of tax and claim tax relief on £6 a week, they would get £1.20 per week in tax relief (20% of £6).</w:t>
            </w:r>
          </w:p>
          <w:p w:rsidR="003C7890" w:rsidRPr="00DE7DDC" w:rsidRDefault="003C7890" w:rsidP="003C7890">
            <w:pPr>
              <w:autoSpaceDE w:val="0"/>
              <w:autoSpaceDN w:val="0"/>
              <w:adjustRightInd w:val="0"/>
              <w:jc w:val="both"/>
              <w:rPr>
                <w:rFonts w:ascii="Arial" w:hAnsi="Arial" w:cs="Arial"/>
              </w:rPr>
            </w:pPr>
            <w:r w:rsidRPr="00DE7DDC">
              <w:rPr>
                <w:rFonts w:ascii="Arial" w:hAnsi="Arial" w:cs="Arial"/>
              </w:rPr>
              <w:t xml:space="preserve">To make a claim or </w:t>
            </w:r>
            <w:r w:rsidR="008D6CA0">
              <w:rPr>
                <w:rFonts w:ascii="Arial" w:hAnsi="Arial" w:cs="Arial"/>
              </w:rPr>
              <w:t xml:space="preserve">to </w:t>
            </w:r>
            <w:r w:rsidRPr="00DE7DDC">
              <w:rPr>
                <w:rFonts w:ascii="Arial" w:hAnsi="Arial" w:cs="Arial"/>
              </w:rPr>
              <w:t xml:space="preserve">check eligibility, please visit:   </w:t>
            </w:r>
            <w:hyperlink r:id="rId23" w:history="1">
              <w:r w:rsidRPr="00DE7DDC">
                <w:rPr>
                  <w:rStyle w:val="Hyperlink"/>
                  <w:rFonts w:ascii="Arial" w:hAnsi="Arial" w:cs="Arial"/>
                </w:rPr>
                <w:t>Claim tax relief for your job expenses: Working from home - GOV.UK</w:t>
              </w:r>
            </w:hyperlink>
          </w:p>
          <w:p w:rsidR="003C7890" w:rsidRPr="00DE7DDC" w:rsidRDefault="003C7890" w:rsidP="003C7890">
            <w:pPr>
              <w:autoSpaceDE w:val="0"/>
              <w:autoSpaceDN w:val="0"/>
              <w:adjustRightInd w:val="0"/>
              <w:jc w:val="both"/>
              <w:rPr>
                <w:rFonts w:ascii="Arial" w:hAnsi="Arial" w:cs="Arial"/>
              </w:rPr>
            </w:pPr>
          </w:p>
          <w:p w:rsidR="003C7890" w:rsidRDefault="003C7890" w:rsidP="003C7890">
            <w:pPr>
              <w:shd w:val="clear" w:color="auto" w:fill="FFFFFF"/>
              <w:spacing w:before="300" w:after="300"/>
              <w:jc w:val="both"/>
              <w:textAlignment w:val="baseline"/>
              <w:rPr>
                <w:rFonts w:ascii="Arial" w:eastAsia="Times New Roman" w:hAnsi="Arial" w:cs="Arial"/>
                <w:color w:val="0B0C0C"/>
                <w:lang w:eastAsia="en-GB"/>
              </w:rPr>
            </w:pPr>
            <w:r w:rsidRPr="00DE7DDC">
              <w:rPr>
                <w:rFonts w:ascii="Arial" w:eastAsia="Times New Roman" w:hAnsi="Arial" w:cs="Arial"/>
                <w:color w:val="0B0C0C"/>
                <w:lang w:eastAsia="en-GB"/>
              </w:rPr>
              <w:lastRenderedPageBreak/>
              <w:t>N.B. Members of staff cannot claim tax relief if they choose to work from home.</w:t>
            </w:r>
          </w:p>
          <w:p w:rsidR="003C7890" w:rsidRPr="00DE7DDC" w:rsidRDefault="003C7890" w:rsidP="003C7890">
            <w:pPr>
              <w:autoSpaceDE w:val="0"/>
              <w:autoSpaceDN w:val="0"/>
              <w:adjustRightInd w:val="0"/>
              <w:jc w:val="both"/>
              <w:rPr>
                <w:rFonts w:ascii="Arial" w:hAnsi="Arial" w:cs="Arial"/>
              </w:rPr>
            </w:pPr>
          </w:p>
          <w:p w:rsidR="003C7890" w:rsidRPr="00DE7DDC" w:rsidRDefault="003C7890" w:rsidP="003D0BD8">
            <w:pPr>
              <w:rPr>
                <w:rFonts w:ascii="Arial" w:hAnsi="Arial" w:cs="Arial"/>
              </w:rPr>
            </w:pPr>
          </w:p>
        </w:tc>
      </w:tr>
    </w:tbl>
    <w:p w:rsidR="00731530" w:rsidRDefault="00731530" w:rsidP="00A819E1">
      <w:pPr>
        <w:rPr>
          <w:rStyle w:val="CommentReference"/>
        </w:rPr>
      </w:pPr>
    </w:p>
    <w:p w:rsidR="007D5F15" w:rsidRDefault="007D5F15" w:rsidP="00A819E1">
      <w:pPr>
        <w:rPr>
          <w:rStyle w:val="CommentReference"/>
        </w:rPr>
      </w:pPr>
    </w:p>
    <w:p w:rsidR="0065059A" w:rsidRDefault="0065059A">
      <w:pPr>
        <w:rPr>
          <w:rFonts w:ascii="Arial" w:hAnsi="Arial" w:cs="Arial"/>
          <w:b/>
        </w:rPr>
        <w:sectPr w:rsidR="0065059A" w:rsidSect="00E20732">
          <w:headerReference w:type="even" r:id="rId24"/>
          <w:headerReference w:type="default" r:id="rId25"/>
          <w:headerReference w:type="first" r:id="rId26"/>
          <w:pgSz w:w="11900" w:h="16840"/>
          <w:pgMar w:top="1440" w:right="701" w:bottom="1418" w:left="1800" w:header="708" w:footer="708" w:gutter="0"/>
          <w:cols w:space="708"/>
          <w:titlePg/>
          <w:docGrid w:linePitch="360"/>
        </w:sectPr>
      </w:pPr>
    </w:p>
    <w:p w:rsidR="00890AF9" w:rsidRDefault="0065059A">
      <w:pPr>
        <w:rPr>
          <w:rFonts w:ascii="Arial" w:hAnsi="Arial" w:cs="Arial"/>
          <w:b/>
        </w:rPr>
      </w:pPr>
      <w:r w:rsidRPr="00DE5B96">
        <w:rPr>
          <w:noProof/>
        </w:rPr>
        <w:lastRenderedPageBreak/>
        <w:drawing>
          <wp:anchor distT="0" distB="0" distL="114300" distR="114300" simplePos="0" relativeHeight="251660288" behindDoc="0" locked="0" layoutInCell="1" allowOverlap="1" wp14:anchorId="77D25B88" wp14:editId="394172FC">
            <wp:simplePos x="0" y="0"/>
            <wp:positionH relativeFrom="column">
              <wp:posOffset>-808990</wp:posOffset>
            </wp:positionH>
            <wp:positionV relativeFrom="paragraph">
              <wp:posOffset>-658495</wp:posOffset>
            </wp:positionV>
            <wp:extent cx="2572463" cy="646332"/>
            <wp:effectExtent l="0" t="0" r="0" b="1905"/>
            <wp:wrapNone/>
            <wp:docPr id="12" name="Picture 11">
              <a:extLst xmlns:a="http://schemas.openxmlformats.org/drawingml/2006/main">
                <a:ext uri="{FF2B5EF4-FFF2-40B4-BE49-F238E27FC236}">
                  <a16:creationId xmlns:a16="http://schemas.microsoft.com/office/drawing/2014/main" id="{0DF3F64C-2E7F-4E71-ABAF-3496C22621E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1">
                      <a:extLst>
                        <a:ext uri="{FF2B5EF4-FFF2-40B4-BE49-F238E27FC236}">
                          <a16:creationId xmlns:a16="http://schemas.microsoft.com/office/drawing/2014/main" id="{0DF3F64C-2E7F-4E71-ABAF-3496C22621E1}"/>
                        </a:ext>
                      </a:extLst>
                    </pic:cNvPr>
                    <pic:cNvPicPr>
                      <a:picLocks noChangeAspect="1"/>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572463" cy="646332"/>
                    </a:xfrm>
                    <a:prstGeom prst="rect">
                      <a:avLst/>
                    </a:prstGeom>
                  </pic:spPr>
                </pic:pic>
              </a:graphicData>
            </a:graphic>
          </wp:anchor>
        </w:drawing>
      </w:r>
      <w:r w:rsidRPr="00DE5B96">
        <w:rPr>
          <w:noProof/>
        </w:rPr>
        <mc:AlternateContent>
          <mc:Choice Requires="wps">
            <w:drawing>
              <wp:anchor distT="0" distB="0" distL="114300" distR="114300" simplePos="0" relativeHeight="251661312" behindDoc="0" locked="0" layoutInCell="1" allowOverlap="1" wp14:anchorId="1C213B42" wp14:editId="6A971BD2">
                <wp:simplePos x="0" y="0"/>
                <wp:positionH relativeFrom="column">
                  <wp:posOffset>1982470</wp:posOffset>
                </wp:positionH>
                <wp:positionV relativeFrom="paragraph">
                  <wp:posOffset>-739140</wp:posOffset>
                </wp:positionV>
                <wp:extent cx="4318000" cy="645795"/>
                <wp:effectExtent l="0" t="0" r="0" b="0"/>
                <wp:wrapNone/>
                <wp:docPr id="13" name="TextBox 4">
                  <a:extLst xmlns:a="http://schemas.openxmlformats.org/drawingml/2006/main">
                    <a:ext uri="{FF2B5EF4-FFF2-40B4-BE49-F238E27FC236}">
                      <a16:creationId xmlns:a16="http://schemas.microsoft.com/office/drawing/2014/main" id="{8917F01D-98DF-469F-8F25-A17D99DCF47E}"/>
                    </a:ext>
                  </a:extLst>
                </wp:docPr>
                <wp:cNvGraphicFramePr/>
                <a:graphic xmlns:a="http://schemas.openxmlformats.org/drawingml/2006/main">
                  <a:graphicData uri="http://schemas.microsoft.com/office/word/2010/wordprocessingShape">
                    <wps:wsp>
                      <wps:cNvSpPr txBox="1"/>
                      <wps:spPr>
                        <a:xfrm>
                          <a:off x="0" y="0"/>
                          <a:ext cx="4318000" cy="645795"/>
                        </a:xfrm>
                        <a:prstGeom prst="rect">
                          <a:avLst/>
                        </a:prstGeom>
                        <a:noFill/>
                      </wps:spPr>
                      <wps:txbx>
                        <w:txbxContent>
                          <w:p w:rsidR="000549A1" w:rsidRDefault="000549A1" w:rsidP="00890AF9">
                            <w:pPr>
                              <w:pStyle w:val="NormalWeb"/>
                              <w:spacing w:before="0" w:beforeAutospacing="0" w:after="0" w:afterAutospacing="0"/>
                              <w:jc w:val="right"/>
                              <w:textAlignment w:val="baseline"/>
                              <w:rPr>
                                <w:rFonts w:ascii="Calibri" w:hAnsi="Calibri" w:cs="Arial"/>
                                <w:b/>
                                <w:bCs/>
                                <w:color w:val="FFFFFF" w:themeColor="background1"/>
                                <w:kern w:val="24"/>
                                <w:sz w:val="36"/>
                              </w:rPr>
                            </w:pPr>
                          </w:p>
                          <w:p w:rsidR="000549A1" w:rsidRPr="00B04C4F" w:rsidRDefault="000549A1" w:rsidP="00890AF9">
                            <w:pPr>
                              <w:pStyle w:val="NormalWeb"/>
                              <w:spacing w:before="0" w:beforeAutospacing="0" w:after="0" w:afterAutospacing="0"/>
                              <w:jc w:val="right"/>
                              <w:textAlignment w:val="baseline"/>
                              <w:rPr>
                                <w:rFonts w:ascii="Calibri" w:hAnsi="Calibri" w:cs="Arial"/>
                                <w:b/>
                                <w:bCs/>
                                <w:color w:val="FFFFFF" w:themeColor="background1"/>
                                <w:kern w:val="24"/>
                                <w:sz w:val="36"/>
                              </w:rPr>
                            </w:pPr>
                            <w:r w:rsidRPr="00B04C4F">
                              <w:rPr>
                                <w:rFonts w:ascii="Calibri" w:hAnsi="Calibri" w:cs="Arial"/>
                                <w:b/>
                                <w:bCs/>
                                <w:color w:val="FFFFFF" w:themeColor="background1"/>
                                <w:kern w:val="24"/>
                                <w:sz w:val="36"/>
                              </w:rPr>
                              <w:t>HOME WORKING SELF</w:t>
                            </w:r>
                            <w:r>
                              <w:rPr>
                                <w:rFonts w:ascii="Calibri" w:hAnsi="Calibri" w:cs="Arial"/>
                                <w:b/>
                                <w:bCs/>
                                <w:color w:val="FFFFFF" w:themeColor="background1"/>
                                <w:kern w:val="24"/>
                                <w:sz w:val="36"/>
                              </w:rPr>
                              <w:t>-</w:t>
                            </w:r>
                            <w:r w:rsidRPr="00B04C4F">
                              <w:rPr>
                                <w:rFonts w:ascii="Calibri" w:hAnsi="Calibri" w:cs="Arial"/>
                                <w:b/>
                                <w:bCs/>
                                <w:color w:val="FFFFFF" w:themeColor="background1"/>
                                <w:kern w:val="24"/>
                                <w:sz w:val="36"/>
                              </w:rPr>
                              <w:t xml:space="preserve"> ASSESSMENT FORM</w:t>
                            </w:r>
                          </w:p>
                          <w:p w:rsidR="000549A1" w:rsidRPr="00336A4E" w:rsidRDefault="000549A1" w:rsidP="00890AF9">
                            <w:pPr>
                              <w:pStyle w:val="NormalWeb"/>
                              <w:spacing w:before="0" w:beforeAutospacing="0" w:after="0" w:afterAutospacing="0"/>
                              <w:jc w:val="right"/>
                              <w:textAlignment w:val="baseline"/>
                              <w:rPr>
                                <w:color w:val="FFFFFF" w:themeColor="background1"/>
                              </w:rPr>
                            </w:pPr>
                          </w:p>
                        </w:txbxContent>
                      </wps:txbx>
                      <wps:bodyPr wrap="square" rtlCol="0">
                        <a:spAutoFit/>
                      </wps:bodyPr>
                    </wps:wsp>
                  </a:graphicData>
                </a:graphic>
                <wp14:sizeRelH relativeFrom="margin">
                  <wp14:pctWidth>0</wp14:pctWidth>
                </wp14:sizeRelH>
              </wp:anchor>
            </w:drawing>
          </mc:Choice>
          <mc:Fallback>
            <w:pict>
              <v:shapetype w14:anchorId="1C213B42" id="_x0000_t202" coordsize="21600,21600" o:spt="202" path="m,l,21600r21600,l21600,xe">
                <v:stroke joinstyle="miter"/>
                <v:path gradientshapeok="t" o:connecttype="rect"/>
              </v:shapetype>
              <v:shape id="TextBox 4" o:spid="_x0000_s1026" type="#_x0000_t202" style="position:absolute;margin-left:156.1pt;margin-top:-58.2pt;width:340pt;height:50.85p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nqRCQIAAOkDAAAOAAAAZHJzL2Uyb0RvYy54bWysU9uOmzAQfa/Uf7D8TriEEEAhq02Iq0rV&#10;ttJuP8AxJkEC7NpOIFrtv3fskGzVvlRVX+zxDB6fc+awehi7Fp250o3oCxzOAox4z0TV9IcCf38h&#10;XoqRNrSvaCt6XuAL1/hh/fHDapA5j8RRtBVXCJr0Oh9kgY/GyNz3NTvyjuqZkLyHYi1URw0c1cGv&#10;FB2ge9f6URAk/iBUJZVgXGvIltciXrv+dc2Z+VrXmhvUFhiwGbcqt+7t6q9XND8oKo8Nm2DQf0DR&#10;0aaHR++tSmooOqnmj1Zdw5TQojYzJjpf1HXDuOMAbMLgNzbPRyq54wLiaHmXSf+/tuzp/E2hpoLZ&#10;zTHqaQczeuGj2YgRxY4RHL5oY7lBdOX0Ski0WexI7BGIvDjYxN5mF2ceiebpLlqSbTRP3uztMMmZ&#10;4tSAOz5XN33D5O/wT5O2ysS+U9gBfU2zcEmCsPSytCRenGTgMhItvMdwWWZZuSXxcvdmJ+s7zLfd&#10;sfAHqXNH2lrEhc8SFDAjMAYR7DWb15C0nMdadXaHSSGog4Uud9tYPRgk43mYBgGUGNSSeLHMFtPr&#10;t9tSafOJiw7ZoMAKbOm0pWcAdQV6+8Q+1gvStK3Nv0OxkRn344RvL6oLwB7AuQXWP05UcYyUabfC&#10;Gd120fLxZKCTe8Bev96ZuoKfnDCT961hfz27r97/0PVPAAAA//8DAFBLAwQUAAYACAAAACEAJuHH&#10;Yd8AAAAMAQAADwAAAGRycy9kb3ducmV2LnhtbEyPTU/DMAyG70j8h8hI3La0ZQxWmk4THxKHXRjl&#10;7jWmqWicqsnW7t+TnuDo149ePy62k+3EmQbfOlaQLhMQxLXTLTcKqs+3xSMIH5A1do5JwYU8bMvr&#10;qwJz7Ub+oPMhNCKWsM9RgQmhz6X0tSGLful64rj7doPFEMehkXrAMZbbTmZJspYWW44XDPb0bKj+&#10;OZysghD0Lr1Ur9a/f037l9Ek9T1WSt3eTLsnEIGm8AfDrB/VoYxOR3di7UWn4C7NsogqWKTpegUi&#10;IpvNHB3naPUAsizk/yfKXwAAAP//AwBQSwECLQAUAAYACAAAACEAtoM4kv4AAADhAQAAEwAAAAAA&#10;AAAAAAAAAAAAAAAAW0NvbnRlbnRfVHlwZXNdLnhtbFBLAQItABQABgAIAAAAIQA4/SH/1gAAAJQB&#10;AAALAAAAAAAAAAAAAAAAAC8BAABfcmVscy8ucmVsc1BLAQItABQABgAIAAAAIQBuQnqRCQIAAOkD&#10;AAAOAAAAAAAAAAAAAAAAAC4CAABkcnMvZTJvRG9jLnhtbFBLAQItABQABgAIAAAAIQAm4cdh3wAA&#10;AAwBAAAPAAAAAAAAAAAAAAAAAGMEAABkcnMvZG93bnJldi54bWxQSwUGAAAAAAQABADzAAAAbwUA&#10;AAAA&#10;" filled="f" stroked="f">
                <v:textbox style="mso-fit-shape-to-text:t">
                  <w:txbxContent>
                    <w:p w:rsidR="000549A1" w:rsidRDefault="000549A1" w:rsidP="00890AF9">
                      <w:pPr>
                        <w:pStyle w:val="NormalWeb"/>
                        <w:spacing w:before="0" w:beforeAutospacing="0" w:after="0" w:afterAutospacing="0"/>
                        <w:jc w:val="right"/>
                        <w:textAlignment w:val="baseline"/>
                        <w:rPr>
                          <w:rFonts w:ascii="Calibri" w:hAnsi="Calibri" w:cs="Arial"/>
                          <w:b/>
                          <w:bCs/>
                          <w:color w:val="FFFFFF" w:themeColor="background1"/>
                          <w:kern w:val="24"/>
                          <w:sz w:val="36"/>
                        </w:rPr>
                      </w:pPr>
                    </w:p>
                    <w:p w:rsidR="000549A1" w:rsidRPr="00B04C4F" w:rsidRDefault="000549A1" w:rsidP="00890AF9">
                      <w:pPr>
                        <w:pStyle w:val="NormalWeb"/>
                        <w:spacing w:before="0" w:beforeAutospacing="0" w:after="0" w:afterAutospacing="0"/>
                        <w:jc w:val="right"/>
                        <w:textAlignment w:val="baseline"/>
                        <w:rPr>
                          <w:rFonts w:ascii="Calibri" w:hAnsi="Calibri" w:cs="Arial"/>
                          <w:b/>
                          <w:bCs/>
                          <w:color w:val="FFFFFF" w:themeColor="background1"/>
                          <w:kern w:val="24"/>
                          <w:sz w:val="36"/>
                        </w:rPr>
                      </w:pPr>
                      <w:r w:rsidRPr="00B04C4F">
                        <w:rPr>
                          <w:rFonts w:ascii="Calibri" w:hAnsi="Calibri" w:cs="Arial"/>
                          <w:b/>
                          <w:bCs/>
                          <w:color w:val="FFFFFF" w:themeColor="background1"/>
                          <w:kern w:val="24"/>
                          <w:sz w:val="36"/>
                        </w:rPr>
                        <w:t>HOME WORKING SELF</w:t>
                      </w:r>
                      <w:r>
                        <w:rPr>
                          <w:rFonts w:ascii="Calibri" w:hAnsi="Calibri" w:cs="Arial"/>
                          <w:b/>
                          <w:bCs/>
                          <w:color w:val="FFFFFF" w:themeColor="background1"/>
                          <w:kern w:val="24"/>
                          <w:sz w:val="36"/>
                        </w:rPr>
                        <w:t>-</w:t>
                      </w:r>
                      <w:r w:rsidRPr="00B04C4F">
                        <w:rPr>
                          <w:rFonts w:ascii="Calibri" w:hAnsi="Calibri" w:cs="Arial"/>
                          <w:b/>
                          <w:bCs/>
                          <w:color w:val="FFFFFF" w:themeColor="background1"/>
                          <w:kern w:val="24"/>
                          <w:sz w:val="36"/>
                        </w:rPr>
                        <w:t xml:space="preserve"> ASSESSMENT FORM</w:t>
                      </w:r>
                    </w:p>
                    <w:p w:rsidR="000549A1" w:rsidRPr="00336A4E" w:rsidRDefault="000549A1" w:rsidP="00890AF9">
                      <w:pPr>
                        <w:pStyle w:val="NormalWeb"/>
                        <w:spacing w:before="0" w:beforeAutospacing="0" w:after="0" w:afterAutospacing="0"/>
                        <w:jc w:val="right"/>
                        <w:textAlignment w:val="baseline"/>
                        <w:rPr>
                          <w:color w:val="FFFFFF" w:themeColor="background1"/>
                        </w:rPr>
                      </w:pPr>
                    </w:p>
                  </w:txbxContent>
                </v:textbox>
              </v:shape>
            </w:pict>
          </mc:Fallback>
        </mc:AlternateContent>
      </w:r>
    </w:p>
    <w:p w:rsidR="00890AF9" w:rsidRPr="001F3453" w:rsidRDefault="00890AF9" w:rsidP="00890AF9">
      <w:pPr>
        <w:rPr>
          <w:rFonts w:ascii="Arial" w:hAnsi="Arial" w:cs="Arial"/>
        </w:rPr>
      </w:pPr>
      <w:r w:rsidRPr="00DE5B96">
        <w:rPr>
          <w:noProof/>
        </w:rPr>
        <mc:AlternateContent>
          <mc:Choice Requires="wps">
            <w:drawing>
              <wp:anchor distT="0" distB="0" distL="114300" distR="114300" simplePos="0" relativeHeight="251659264" behindDoc="0" locked="0" layoutInCell="1" allowOverlap="1" wp14:anchorId="705DA212" wp14:editId="36CB5200">
                <wp:simplePos x="0" y="0"/>
                <wp:positionH relativeFrom="page">
                  <wp:align>right</wp:align>
                </wp:positionH>
                <wp:positionV relativeFrom="paragraph">
                  <wp:posOffset>-914400</wp:posOffset>
                </wp:positionV>
                <wp:extent cx="7534275" cy="895350"/>
                <wp:effectExtent l="0" t="0" r="28575" b="19050"/>
                <wp:wrapNone/>
                <wp:docPr id="11" name="Rectangle 10">
                  <a:extLst xmlns:a="http://schemas.openxmlformats.org/drawingml/2006/main">
                    <a:ext uri="{FF2B5EF4-FFF2-40B4-BE49-F238E27FC236}">
                      <a16:creationId xmlns:a16="http://schemas.microsoft.com/office/drawing/2014/main" id="{40896C35-4456-4F38-8E68-58EBAFDB59B7}"/>
                    </a:ext>
                  </a:extLst>
                </wp:docPr>
                <wp:cNvGraphicFramePr/>
                <a:graphic xmlns:a="http://schemas.openxmlformats.org/drawingml/2006/main">
                  <a:graphicData uri="http://schemas.microsoft.com/office/word/2010/wordprocessingShape">
                    <wps:wsp>
                      <wps:cNvSpPr/>
                      <wps:spPr>
                        <a:xfrm>
                          <a:off x="0" y="0"/>
                          <a:ext cx="7534275" cy="895350"/>
                        </a:xfrm>
                        <a:prstGeom prst="rect">
                          <a:avLst/>
                        </a:prstGeom>
                        <a:solidFill>
                          <a:schemeClr val="accent1"/>
                        </a:solidFill>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rect w14:anchorId="3CE50B54" id="Rectangle 10" o:spid="_x0000_s1026" style="position:absolute;margin-left:542.05pt;margin-top:-1in;width:593.25pt;height:70.5pt;z-index:251659264;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AyOfawIAAFIFAAAOAAAAZHJzL2Uyb0RvYy54bWysVNmOmzAUfa/Uf7B4JywBQqIko2ahqlRN&#10;RzPtB3iMCUjGRrabRaP5915fAl2mrapReTBe7nLOudde3pxbQY5cm0bJlRdNQo9wyVTZyMPK+/K5&#10;8HOPGEtlSYWSfOVduPFu1m/fLE/dgseqVqLkmkAQaRanbuXV1naLIDCs5i01E9VxCYeV0i21sNSH&#10;oNT0BNFbEcRhmAUnpctOK8aNgd1df+itMX5VcWY/VZXhloiVB9gsjhrHRzcG6yVdHDTt6oZdYdBX&#10;oGhpIyHpGGpHLSVfdfMiVNswrYyq7ISpNlBV1TCOHIBNFP7C5qGmHUcuII7pRpnM/wvLbo93mjQl&#10;1C7yiKQt1OgeVKPyIDiJQiTFz/ajsY4ezHpaT0URb9J9kfgFzPwk3CT+Zp/M/SKe5vt4Vmzjafbs&#10;vKNswTSnFhrkQzlIHGX/RuFabCdOEqDIiPUpCfN5tp2mfpKkmZ8U09zP91nup/l+867YbdL5Zvbs&#10;ihsg5uGPLIJTZxbI23UJTh+6Ow3GbmVg6pieK926P5SInLFfLmO/OBUYbM7SaRLPUo8wOMvn6TTF&#10;hoKcg3enjX3PVUvcZOVpUBYVpUeA0sMbTFwyo0RTFo0QuHB3gG+FJkcK3UsZ49JGV1I/WQr5amfA&#10;6rxRk546imAvgruYQt7zCiQHsjECx4v5EhTmr2nJe6xpCN+AdKCBRcCAzroClmPs6G+xe5mu9s6V&#10;470enfse/QOwawsMHphZSTs6t41U+nfZxSh11dsPIvXSOJUeVXmBy6Ot2Kr+eaGS1QpeF2Y1sndW&#10;cHGR+fWRcS/Dj2sM+/0pXH8DAAD//wMAUEsDBBQABgAIAAAAIQBoTVyK3QAAAAkBAAAPAAAAZHJz&#10;L2Rvd25yZXYueG1sTI/BTsMwEETvSPyDtUhcUGuHlCoKcaoqEkIcCXyAG5s4EK8j20kDX8/2BLfd&#10;ndXMm+qwupEtJsTBo4RsK4AZ7LwesJfw/va0KYDFpFCr0aOR8G0iHOrrq0qV2p/x1Sxt6hmZYCyV&#10;BJvSVHIeO2ucils/GSTtwwenEq2h5zqoM5m7kd8LsedODUgJVk2msab7amdHuT/ppX3Oj93nXZGL&#10;2YZmwdhIeXuzHh+BJbOmv2e44BM61MR08jPqyEYJVCRJ2GS7HU0XPSv2D8BOdMsF8Lri/xvUvwAA&#10;AP//AwBQSwECLQAUAAYACAAAACEAtoM4kv4AAADhAQAAEwAAAAAAAAAAAAAAAAAAAAAAW0NvbnRl&#10;bnRfVHlwZXNdLnhtbFBLAQItABQABgAIAAAAIQA4/SH/1gAAAJQBAAALAAAAAAAAAAAAAAAAAC8B&#10;AABfcmVscy8ucmVsc1BLAQItABQABgAIAAAAIQDFAyOfawIAAFIFAAAOAAAAAAAAAAAAAAAAAC4C&#10;AABkcnMvZTJvRG9jLnhtbFBLAQItABQABgAIAAAAIQBoTVyK3QAAAAkBAAAPAAAAAAAAAAAAAAAA&#10;AMUEAABkcnMvZG93bnJldi54bWxQSwUGAAAAAAQABADzAAAAzwUAAAAA&#10;" fillcolor="#4f81bd [3204]" strokecolor="#4f81bd [3204]" strokeweight="2pt">
                <w10:wrap anchorx="page"/>
              </v:rect>
            </w:pict>
          </mc:Fallback>
        </mc:AlternateContent>
      </w:r>
    </w:p>
    <w:tbl>
      <w:tblPr>
        <w:tblW w:w="10310" w:type="dxa"/>
        <w:tblInd w:w="-99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shd w:val="clear" w:color="auto" w:fill="BFBFBF"/>
        <w:tblLook w:val="04A0" w:firstRow="1" w:lastRow="0" w:firstColumn="1" w:lastColumn="0" w:noHBand="0" w:noVBand="1"/>
      </w:tblPr>
      <w:tblGrid>
        <w:gridCol w:w="2802"/>
        <w:gridCol w:w="7508"/>
      </w:tblGrid>
      <w:tr w:rsidR="00890AF9" w:rsidRPr="001F3453" w:rsidTr="0065059A">
        <w:tc>
          <w:tcPr>
            <w:tcW w:w="10310" w:type="dxa"/>
            <w:gridSpan w:val="2"/>
            <w:tcBorders>
              <w:top w:val="single" w:sz="4" w:space="0" w:color="auto"/>
              <w:left w:val="single" w:sz="4" w:space="0" w:color="auto"/>
              <w:bottom w:val="single" w:sz="4" w:space="0" w:color="auto"/>
              <w:right w:val="single" w:sz="4" w:space="0" w:color="auto"/>
            </w:tcBorders>
            <w:shd w:val="clear" w:color="auto" w:fill="DEEAF6"/>
          </w:tcPr>
          <w:p w:rsidR="00890AF9" w:rsidRPr="001F3453" w:rsidRDefault="00890AF9" w:rsidP="006C1F4F">
            <w:pPr>
              <w:jc w:val="both"/>
              <w:rPr>
                <w:rFonts w:ascii="Arial" w:hAnsi="Arial" w:cs="Arial"/>
              </w:rPr>
            </w:pPr>
            <w:r w:rsidRPr="001F3453">
              <w:rPr>
                <w:rFonts w:ascii="Arial" w:hAnsi="Arial" w:cs="Arial"/>
              </w:rPr>
              <w:t>Personal Details</w:t>
            </w:r>
          </w:p>
        </w:tc>
      </w:tr>
      <w:tr w:rsidR="00890AF9" w:rsidRPr="001F3453" w:rsidTr="0065059A">
        <w:tblPrEx>
          <w:shd w:val="clear" w:color="auto" w:fill="FFFFFF"/>
        </w:tblPrEx>
        <w:tc>
          <w:tcPr>
            <w:tcW w:w="2802" w:type="dxa"/>
            <w:tcBorders>
              <w:top w:val="single" w:sz="4" w:space="0" w:color="auto"/>
              <w:left w:val="single" w:sz="4" w:space="0" w:color="auto"/>
              <w:bottom w:val="single" w:sz="4" w:space="0" w:color="auto"/>
              <w:right w:val="single" w:sz="4" w:space="0" w:color="auto"/>
            </w:tcBorders>
            <w:shd w:val="clear" w:color="auto" w:fill="DEEAF6"/>
          </w:tcPr>
          <w:p w:rsidR="00890AF9" w:rsidRPr="001F3453" w:rsidRDefault="00890AF9" w:rsidP="006C1F4F">
            <w:pPr>
              <w:jc w:val="both"/>
              <w:rPr>
                <w:rFonts w:ascii="Arial" w:hAnsi="Arial" w:cs="Arial"/>
              </w:rPr>
            </w:pPr>
            <w:r w:rsidRPr="001F3453">
              <w:rPr>
                <w:rFonts w:ascii="Arial" w:hAnsi="Arial" w:cs="Arial"/>
              </w:rPr>
              <w:t>Name:</w:t>
            </w:r>
          </w:p>
        </w:tc>
        <w:tc>
          <w:tcPr>
            <w:tcW w:w="7508" w:type="dxa"/>
            <w:tcBorders>
              <w:top w:val="single" w:sz="4" w:space="0" w:color="auto"/>
              <w:left w:val="single" w:sz="4" w:space="0" w:color="auto"/>
              <w:bottom w:val="single" w:sz="4" w:space="0" w:color="auto"/>
              <w:right w:val="single" w:sz="4" w:space="0" w:color="auto"/>
            </w:tcBorders>
            <w:shd w:val="clear" w:color="auto" w:fill="FFFFFF"/>
          </w:tcPr>
          <w:p w:rsidR="00890AF9" w:rsidRPr="001F3453" w:rsidRDefault="00890AF9" w:rsidP="006C1F4F">
            <w:pPr>
              <w:jc w:val="both"/>
              <w:rPr>
                <w:rFonts w:ascii="Arial" w:hAnsi="Arial" w:cs="Arial"/>
                <w:highlight w:val="lightGray"/>
              </w:rPr>
            </w:pPr>
          </w:p>
        </w:tc>
      </w:tr>
      <w:tr w:rsidR="00890AF9" w:rsidRPr="001F3453" w:rsidTr="0065059A">
        <w:tblPrEx>
          <w:shd w:val="clear" w:color="auto" w:fill="auto"/>
        </w:tblPrEx>
        <w:tc>
          <w:tcPr>
            <w:tcW w:w="2802" w:type="dxa"/>
            <w:tcBorders>
              <w:top w:val="single" w:sz="4" w:space="0" w:color="auto"/>
              <w:left w:val="single" w:sz="4" w:space="0" w:color="auto"/>
              <w:bottom w:val="single" w:sz="4" w:space="0" w:color="auto"/>
              <w:right w:val="single" w:sz="4" w:space="0" w:color="auto"/>
            </w:tcBorders>
            <w:shd w:val="clear" w:color="auto" w:fill="DEEAF6"/>
          </w:tcPr>
          <w:p w:rsidR="00890AF9" w:rsidRPr="001F3453" w:rsidRDefault="00890AF9" w:rsidP="006C1F4F">
            <w:pPr>
              <w:jc w:val="both"/>
              <w:rPr>
                <w:rFonts w:ascii="Arial" w:hAnsi="Arial" w:cs="Arial"/>
              </w:rPr>
            </w:pPr>
            <w:r w:rsidRPr="001F3453">
              <w:rPr>
                <w:rFonts w:ascii="Arial" w:hAnsi="Arial" w:cs="Arial"/>
              </w:rPr>
              <w:t>Department:</w:t>
            </w:r>
          </w:p>
        </w:tc>
        <w:tc>
          <w:tcPr>
            <w:tcW w:w="7508" w:type="dxa"/>
            <w:tcBorders>
              <w:top w:val="single" w:sz="4" w:space="0" w:color="auto"/>
              <w:left w:val="single" w:sz="4" w:space="0" w:color="auto"/>
              <w:bottom w:val="single" w:sz="4" w:space="0" w:color="auto"/>
              <w:right w:val="single" w:sz="4" w:space="0" w:color="auto"/>
            </w:tcBorders>
          </w:tcPr>
          <w:p w:rsidR="00890AF9" w:rsidRPr="001F3453" w:rsidRDefault="00890AF9" w:rsidP="006C1F4F">
            <w:pPr>
              <w:jc w:val="both"/>
              <w:rPr>
                <w:rFonts w:ascii="Arial" w:hAnsi="Arial" w:cs="Arial"/>
                <w:highlight w:val="lightGray"/>
              </w:rPr>
            </w:pPr>
          </w:p>
        </w:tc>
      </w:tr>
      <w:tr w:rsidR="00890AF9" w:rsidRPr="001F3453" w:rsidTr="0065059A">
        <w:tblPrEx>
          <w:shd w:val="clear" w:color="auto" w:fill="auto"/>
        </w:tblPrEx>
        <w:tc>
          <w:tcPr>
            <w:tcW w:w="2802" w:type="dxa"/>
            <w:tcBorders>
              <w:top w:val="single" w:sz="4" w:space="0" w:color="auto"/>
              <w:left w:val="single" w:sz="4" w:space="0" w:color="auto"/>
              <w:bottom w:val="single" w:sz="4" w:space="0" w:color="auto"/>
              <w:right w:val="single" w:sz="4" w:space="0" w:color="auto"/>
            </w:tcBorders>
            <w:shd w:val="clear" w:color="auto" w:fill="DEEAF6"/>
          </w:tcPr>
          <w:p w:rsidR="00890AF9" w:rsidRPr="001F3453" w:rsidRDefault="00890AF9" w:rsidP="006C1F4F">
            <w:pPr>
              <w:jc w:val="both"/>
              <w:rPr>
                <w:rFonts w:ascii="Arial" w:hAnsi="Arial" w:cs="Arial"/>
              </w:rPr>
            </w:pPr>
            <w:r w:rsidRPr="001F3453">
              <w:rPr>
                <w:rFonts w:ascii="Arial" w:hAnsi="Arial" w:cs="Arial"/>
              </w:rPr>
              <w:t>Directorate:</w:t>
            </w:r>
          </w:p>
        </w:tc>
        <w:tc>
          <w:tcPr>
            <w:tcW w:w="7508" w:type="dxa"/>
            <w:tcBorders>
              <w:top w:val="single" w:sz="4" w:space="0" w:color="auto"/>
              <w:left w:val="single" w:sz="4" w:space="0" w:color="auto"/>
              <w:bottom w:val="single" w:sz="4" w:space="0" w:color="auto"/>
              <w:right w:val="single" w:sz="4" w:space="0" w:color="auto"/>
            </w:tcBorders>
          </w:tcPr>
          <w:p w:rsidR="00890AF9" w:rsidRPr="001F3453" w:rsidRDefault="00890AF9" w:rsidP="006C1F4F">
            <w:pPr>
              <w:jc w:val="both"/>
              <w:rPr>
                <w:rFonts w:ascii="Arial" w:hAnsi="Arial" w:cs="Arial"/>
                <w:highlight w:val="lightGray"/>
              </w:rPr>
            </w:pPr>
          </w:p>
        </w:tc>
      </w:tr>
      <w:tr w:rsidR="00890AF9" w:rsidRPr="001F3453" w:rsidTr="0065059A">
        <w:tblPrEx>
          <w:shd w:val="clear" w:color="auto" w:fill="auto"/>
        </w:tblPrEx>
        <w:tc>
          <w:tcPr>
            <w:tcW w:w="2802" w:type="dxa"/>
            <w:tcBorders>
              <w:top w:val="single" w:sz="4" w:space="0" w:color="auto"/>
              <w:left w:val="single" w:sz="4" w:space="0" w:color="auto"/>
              <w:bottom w:val="single" w:sz="4" w:space="0" w:color="auto"/>
              <w:right w:val="single" w:sz="4" w:space="0" w:color="auto"/>
            </w:tcBorders>
            <w:shd w:val="clear" w:color="auto" w:fill="DEEAF6"/>
          </w:tcPr>
          <w:p w:rsidR="00890AF9" w:rsidRPr="001F3453" w:rsidRDefault="00890AF9" w:rsidP="006C1F4F">
            <w:pPr>
              <w:jc w:val="both"/>
              <w:rPr>
                <w:rFonts w:ascii="Arial" w:hAnsi="Arial" w:cs="Arial"/>
              </w:rPr>
            </w:pPr>
            <w:r w:rsidRPr="001F3453">
              <w:rPr>
                <w:rFonts w:ascii="Arial" w:hAnsi="Arial" w:cs="Arial"/>
              </w:rPr>
              <w:t>Post:</w:t>
            </w:r>
          </w:p>
        </w:tc>
        <w:tc>
          <w:tcPr>
            <w:tcW w:w="7508" w:type="dxa"/>
            <w:tcBorders>
              <w:top w:val="single" w:sz="4" w:space="0" w:color="auto"/>
              <w:left w:val="single" w:sz="4" w:space="0" w:color="auto"/>
              <w:bottom w:val="single" w:sz="4" w:space="0" w:color="auto"/>
              <w:right w:val="single" w:sz="4" w:space="0" w:color="auto"/>
            </w:tcBorders>
          </w:tcPr>
          <w:p w:rsidR="00890AF9" w:rsidRPr="001F3453" w:rsidRDefault="00890AF9" w:rsidP="006C1F4F">
            <w:pPr>
              <w:jc w:val="both"/>
              <w:rPr>
                <w:rFonts w:ascii="Arial" w:hAnsi="Arial" w:cs="Arial"/>
                <w:highlight w:val="lightGray"/>
              </w:rPr>
            </w:pPr>
          </w:p>
        </w:tc>
      </w:tr>
      <w:tr w:rsidR="00890AF9" w:rsidRPr="001F3453" w:rsidTr="0065059A">
        <w:tblPrEx>
          <w:shd w:val="clear" w:color="auto" w:fill="auto"/>
        </w:tblPrEx>
        <w:tc>
          <w:tcPr>
            <w:tcW w:w="2802" w:type="dxa"/>
            <w:tcBorders>
              <w:top w:val="single" w:sz="4" w:space="0" w:color="auto"/>
              <w:left w:val="single" w:sz="4" w:space="0" w:color="auto"/>
              <w:bottom w:val="single" w:sz="4" w:space="0" w:color="auto"/>
              <w:right w:val="single" w:sz="4" w:space="0" w:color="auto"/>
            </w:tcBorders>
            <w:shd w:val="clear" w:color="auto" w:fill="DEEAF6"/>
          </w:tcPr>
          <w:p w:rsidR="00890AF9" w:rsidRPr="001F3453" w:rsidRDefault="00890AF9" w:rsidP="006C1F4F">
            <w:pPr>
              <w:jc w:val="both"/>
              <w:rPr>
                <w:rFonts w:ascii="Arial" w:hAnsi="Arial" w:cs="Arial"/>
              </w:rPr>
            </w:pPr>
            <w:r w:rsidRPr="001F3453">
              <w:rPr>
                <w:rFonts w:ascii="Arial" w:hAnsi="Arial" w:cs="Arial"/>
              </w:rPr>
              <w:t>ESR Number</w:t>
            </w:r>
          </w:p>
        </w:tc>
        <w:tc>
          <w:tcPr>
            <w:tcW w:w="7508" w:type="dxa"/>
            <w:tcBorders>
              <w:top w:val="single" w:sz="4" w:space="0" w:color="auto"/>
              <w:left w:val="single" w:sz="4" w:space="0" w:color="auto"/>
              <w:bottom w:val="single" w:sz="4" w:space="0" w:color="auto"/>
              <w:right w:val="single" w:sz="4" w:space="0" w:color="auto"/>
            </w:tcBorders>
          </w:tcPr>
          <w:p w:rsidR="00890AF9" w:rsidRPr="001F3453" w:rsidRDefault="00890AF9" w:rsidP="006C1F4F">
            <w:pPr>
              <w:jc w:val="both"/>
              <w:rPr>
                <w:rFonts w:ascii="Arial" w:hAnsi="Arial" w:cs="Arial"/>
                <w:highlight w:val="lightGray"/>
              </w:rPr>
            </w:pPr>
          </w:p>
        </w:tc>
      </w:tr>
      <w:tr w:rsidR="00890AF9" w:rsidRPr="001F3453" w:rsidTr="0065059A">
        <w:tblPrEx>
          <w:shd w:val="clear" w:color="auto" w:fill="auto"/>
        </w:tblPrEx>
        <w:tc>
          <w:tcPr>
            <w:tcW w:w="2802" w:type="dxa"/>
            <w:tcBorders>
              <w:top w:val="single" w:sz="4" w:space="0" w:color="auto"/>
              <w:left w:val="single" w:sz="4" w:space="0" w:color="auto"/>
              <w:bottom w:val="single" w:sz="4" w:space="0" w:color="auto"/>
              <w:right w:val="single" w:sz="4" w:space="0" w:color="auto"/>
            </w:tcBorders>
            <w:shd w:val="clear" w:color="auto" w:fill="DEEAF6"/>
          </w:tcPr>
          <w:p w:rsidR="00890AF9" w:rsidRPr="001F3453" w:rsidRDefault="00890AF9" w:rsidP="006C1F4F">
            <w:pPr>
              <w:jc w:val="both"/>
              <w:rPr>
                <w:rFonts w:ascii="Arial" w:hAnsi="Arial" w:cs="Arial"/>
              </w:rPr>
            </w:pPr>
            <w:r w:rsidRPr="001F3453">
              <w:rPr>
                <w:rFonts w:ascii="Arial" w:hAnsi="Arial" w:cs="Arial"/>
              </w:rPr>
              <w:t>Manager:</w:t>
            </w:r>
          </w:p>
        </w:tc>
        <w:tc>
          <w:tcPr>
            <w:tcW w:w="7508" w:type="dxa"/>
            <w:tcBorders>
              <w:top w:val="single" w:sz="4" w:space="0" w:color="auto"/>
              <w:left w:val="single" w:sz="4" w:space="0" w:color="auto"/>
              <w:bottom w:val="single" w:sz="4" w:space="0" w:color="auto"/>
              <w:right w:val="single" w:sz="4" w:space="0" w:color="auto"/>
            </w:tcBorders>
          </w:tcPr>
          <w:p w:rsidR="00890AF9" w:rsidRPr="001F3453" w:rsidRDefault="00890AF9" w:rsidP="006C1F4F">
            <w:pPr>
              <w:jc w:val="both"/>
              <w:rPr>
                <w:rFonts w:ascii="Arial" w:hAnsi="Arial" w:cs="Arial"/>
              </w:rPr>
            </w:pPr>
          </w:p>
        </w:tc>
      </w:tr>
      <w:tr w:rsidR="00890AF9" w:rsidRPr="001F3453" w:rsidTr="0065059A">
        <w:tblPrEx>
          <w:shd w:val="clear" w:color="auto" w:fill="auto"/>
        </w:tblPrEx>
        <w:tc>
          <w:tcPr>
            <w:tcW w:w="2802" w:type="dxa"/>
            <w:tcBorders>
              <w:top w:val="single" w:sz="4" w:space="0" w:color="auto"/>
              <w:left w:val="single" w:sz="4" w:space="0" w:color="auto"/>
              <w:bottom w:val="single" w:sz="4" w:space="0" w:color="auto"/>
              <w:right w:val="single" w:sz="4" w:space="0" w:color="auto"/>
            </w:tcBorders>
            <w:shd w:val="clear" w:color="auto" w:fill="DEEAF6"/>
          </w:tcPr>
          <w:p w:rsidR="00890AF9" w:rsidRPr="001F3453" w:rsidRDefault="00890AF9" w:rsidP="006C1F4F">
            <w:pPr>
              <w:jc w:val="both"/>
              <w:rPr>
                <w:rFonts w:ascii="Arial" w:hAnsi="Arial" w:cs="Arial"/>
              </w:rPr>
            </w:pPr>
            <w:r w:rsidRPr="001F3453">
              <w:rPr>
                <w:rFonts w:ascii="Arial" w:hAnsi="Arial" w:cs="Arial"/>
              </w:rPr>
              <w:t>Home Address</w:t>
            </w:r>
          </w:p>
        </w:tc>
        <w:tc>
          <w:tcPr>
            <w:tcW w:w="7508" w:type="dxa"/>
            <w:tcBorders>
              <w:top w:val="single" w:sz="4" w:space="0" w:color="auto"/>
              <w:left w:val="single" w:sz="4" w:space="0" w:color="auto"/>
              <w:bottom w:val="single" w:sz="4" w:space="0" w:color="auto"/>
              <w:right w:val="single" w:sz="4" w:space="0" w:color="auto"/>
            </w:tcBorders>
          </w:tcPr>
          <w:p w:rsidR="00890AF9" w:rsidRPr="001F3453" w:rsidRDefault="00890AF9" w:rsidP="006C1F4F">
            <w:pPr>
              <w:jc w:val="both"/>
              <w:rPr>
                <w:rFonts w:ascii="Arial" w:hAnsi="Arial" w:cs="Arial"/>
              </w:rPr>
            </w:pPr>
          </w:p>
          <w:p w:rsidR="00890AF9" w:rsidRPr="001F3453" w:rsidRDefault="00890AF9" w:rsidP="006C1F4F">
            <w:pPr>
              <w:jc w:val="both"/>
              <w:rPr>
                <w:rFonts w:ascii="Arial" w:hAnsi="Arial" w:cs="Arial"/>
              </w:rPr>
            </w:pPr>
          </w:p>
        </w:tc>
      </w:tr>
      <w:tr w:rsidR="00890AF9" w:rsidRPr="001F3453" w:rsidTr="0065059A">
        <w:tblPrEx>
          <w:shd w:val="clear" w:color="auto" w:fill="auto"/>
        </w:tblPrEx>
        <w:tc>
          <w:tcPr>
            <w:tcW w:w="2802" w:type="dxa"/>
            <w:tcBorders>
              <w:top w:val="single" w:sz="4" w:space="0" w:color="auto"/>
              <w:left w:val="single" w:sz="4" w:space="0" w:color="auto"/>
              <w:bottom w:val="single" w:sz="4" w:space="0" w:color="auto"/>
              <w:right w:val="single" w:sz="4" w:space="0" w:color="auto"/>
            </w:tcBorders>
            <w:shd w:val="clear" w:color="auto" w:fill="DEEAF6"/>
          </w:tcPr>
          <w:p w:rsidR="00890AF9" w:rsidRPr="001F3453" w:rsidRDefault="00890AF9" w:rsidP="006C1F4F">
            <w:pPr>
              <w:jc w:val="both"/>
              <w:rPr>
                <w:rFonts w:ascii="Arial" w:hAnsi="Arial" w:cs="Arial"/>
              </w:rPr>
            </w:pPr>
            <w:r w:rsidRPr="001F3453">
              <w:rPr>
                <w:rFonts w:ascii="Arial" w:hAnsi="Arial" w:cs="Arial"/>
              </w:rPr>
              <w:t xml:space="preserve">Date of assessment </w:t>
            </w:r>
          </w:p>
        </w:tc>
        <w:tc>
          <w:tcPr>
            <w:tcW w:w="7508" w:type="dxa"/>
            <w:tcBorders>
              <w:top w:val="single" w:sz="4" w:space="0" w:color="auto"/>
              <w:left w:val="single" w:sz="4" w:space="0" w:color="auto"/>
              <w:bottom w:val="single" w:sz="4" w:space="0" w:color="auto"/>
              <w:right w:val="single" w:sz="4" w:space="0" w:color="auto"/>
            </w:tcBorders>
          </w:tcPr>
          <w:p w:rsidR="00890AF9" w:rsidRPr="001F3453" w:rsidRDefault="00890AF9" w:rsidP="006C1F4F">
            <w:pPr>
              <w:jc w:val="both"/>
              <w:rPr>
                <w:rFonts w:ascii="Arial" w:hAnsi="Arial" w:cs="Arial"/>
              </w:rPr>
            </w:pPr>
          </w:p>
        </w:tc>
      </w:tr>
    </w:tbl>
    <w:p w:rsidR="00890AF9" w:rsidRPr="001F3453" w:rsidRDefault="00890AF9" w:rsidP="00890AF9">
      <w:pPr>
        <w:rPr>
          <w:rFonts w:ascii="Arial" w:hAnsi="Arial" w:cs="Arial"/>
        </w:rPr>
      </w:pPr>
    </w:p>
    <w:tbl>
      <w:tblPr>
        <w:tblW w:w="10207" w:type="dxa"/>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53"/>
        <w:gridCol w:w="1004"/>
        <w:gridCol w:w="3150"/>
      </w:tblGrid>
      <w:tr w:rsidR="00890AF9" w:rsidRPr="001F3453" w:rsidTr="0065059A">
        <w:tc>
          <w:tcPr>
            <w:tcW w:w="10207" w:type="dxa"/>
            <w:gridSpan w:val="3"/>
            <w:shd w:val="clear" w:color="auto" w:fill="DEEAF6"/>
          </w:tcPr>
          <w:p w:rsidR="00890AF9" w:rsidRPr="00E20732" w:rsidRDefault="00890AF9" w:rsidP="006C1F4F">
            <w:pPr>
              <w:rPr>
                <w:rFonts w:ascii="Arial" w:hAnsi="Arial" w:cs="Arial"/>
                <w:b/>
                <w:sz w:val="22"/>
                <w:szCs w:val="22"/>
              </w:rPr>
            </w:pPr>
            <w:r w:rsidRPr="00E20732">
              <w:rPr>
                <w:rFonts w:ascii="Arial" w:hAnsi="Arial" w:cs="Arial"/>
                <w:b/>
                <w:sz w:val="22"/>
                <w:szCs w:val="22"/>
              </w:rPr>
              <w:t>HOME WORKING ENVIRONMENT/ WORKING PRACTICES</w:t>
            </w:r>
          </w:p>
        </w:tc>
      </w:tr>
      <w:tr w:rsidR="00890AF9" w:rsidRPr="001F3453" w:rsidTr="0065059A">
        <w:tc>
          <w:tcPr>
            <w:tcW w:w="6053" w:type="dxa"/>
            <w:shd w:val="clear" w:color="auto" w:fill="DEEAF6"/>
          </w:tcPr>
          <w:p w:rsidR="00890AF9" w:rsidRPr="00E20732" w:rsidRDefault="00890AF9" w:rsidP="006C1F4F">
            <w:pPr>
              <w:rPr>
                <w:rFonts w:ascii="Arial" w:hAnsi="Arial" w:cs="Arial"/>
                <w:sz w:val="22"/>
                <w:szCs w:val="22"/>
              </w:rPr>
            </w:pPr>
            <w:r w:rsidRPr="00E20732">
              <w:rPr>
                <w:rFonts w:ascii="Arial" w:hAnsi="Arial" w:cs="Arial"/>
                <w:sz w:val="22"/>
                <w:szCs w:val="22"/>
              </w:rPr>
              <w:t>Question</w:t>
            </w:r>
          </w:p>
        </w:tc>
        <w:tc>
          <w:tcPr>
            <w:tcW w:w="1004" w:type="dxa"/>
            <w:shd w:val="clear" w:color="auto" w:fill="DEEAF6"/>
          </w:tcPr>
          <w:p w:rsidR="00890AF9" w:rsidRPr="00E20732" w:rsidRDefault="00890AF9" w:rsidP="006C1F4F">
            <w:pPr>
              <w:rPr>
                <w:rFonts w:ascii="Arial" w:hAnsi="Arial" w:cs="Arial"/>
                <w:sz w:val="22"/>
                <w:szCs w:val="22"/>
              </w:rPr>
            </w:pPr>
            <w:r w:rsidRPr="00E20732">
              <w:rPr>
                <w:rFonts w:ascii="Arial" w:hAnsi="Arial" w:cs="Arial"/>
                <w:sz w:val="22"/>
                <w:szCs w:val="22"/>
              </w:rPr>
              <w:t>Yes/No</w:t>
            </w:r>
          </w:p>
        </w:tc>
        <w:tc>
          <w:tcPr>
            <w:tcW w:w="3150" w:type="dxa"/>
            <w:shd w:val="clear" w:color="auto" w:fill="DEEAF6"/>
          </w:tcPr>
          <w:p w:rsidR="00890AF9" w:rsidRPr="00E20732" w:rsidRDefault="00890AF9" w:rsidP="006C1F4F">
            <w:pPr>
              <w:rPr>
                <w:rFonts w:ascii="Arial" w:hAnsi="Arial" w:cs="Arial"/>
                <w:sz w:val="22"/>
                <w:szCs w:val="22"/>
              </w:rPr>
            </w:pPr>
            <w:r w:rsidRPr="00E20732">
              <w:rPr>
                <w:rFonts w:ascii="Arial" w:hAnsi="Arial" w:cs="Arial"/>
                <w:sz w:val="22"/>
                <w:szCs w:val="22"/>
              </w:rPr>
              <w:t>Comments</w:t>
            </w:r>
          </w:p>
        </w:tc>
      </w:tr>
      <w:tr w:rsidR="00890AF9" w:rsidRPr="001F3453" w:rsidTr="0065059A">
        <w:tc>
          <w:tcPr>
            <w:tcW w:w="6053" w:type="dxa"/>
            <w:shd w:val="clear" w:color="auto" w:fill="auto"/>
          </w:tcPr>
          <w:p w:rsidR="00890AF9" w:rsidRPr="00E20732" w:rsidRDefault="00890AF9" w:rsidP="006C1F4F">
            <w:pPr>
              <w:rPr>
                <w:rFonts w:ascii="Arial" w:hAnsi="Arial" w:cs="Arial"/>
                <w:sz w:val="22"/>
                <w:szCs w:val="22"/>
              </w:rPr>
            </w:pPr>
            <w:r w:rsidRPr="00E20732">
              <w:rPr>
                <w:rFonts w:ascii="Arial" w:hAnsi="Arial" w:cs="Arial"/>
                <w:sz w:val="22"/>
                <w:szCs w:val="22"/>
              </w:rPr>
              <w:t>Has a Display Screen Equipment assessment been completed?</w:t>
            </w:r>
          </w:p>
          <w:p w:rsidR="003D0BD8" w:rsidRPr="00E20732" w:rsidRDefault="003D0BD8" w:rsidP="006C1F4F">
            <w:pPr>
              <w:rPr>
                <w:rFonts w:ascii="Arial" w:hAnsi="Arial" w:cs="Arial"/>
                <w:sz w:val="22"/>
                <w:szCs w:val="22"/>
              </w:rPr>
            </w:pPr>
          </w:p>
        </w:tc>
        <w:tc>
          <w:tcPr>
            <w:tcW w:w="1004" w:type="dxa"/>
            <w:shd w:val="clear" w:color="auto" w:fill="auto"/>
          </w:tcPr>
          <w:p w:rsidR="00890AF9" w:rsidRPr="00E20732" w:rsidRDefault="00890AF9" w:rsidP="006C1F4F">
            <w:pPr>
              <w:rPr>
                <w:rFonts w:ascii="Arial" w:hAnsi="Arial" w:cs="Arial"/>
                <w:sz w:val="22"/>
                <w:szCs w:val="22"/>
              </w:rPr>
            </w:pPr>
          </w:p>
        </w:tc>
        <w:tc>
          <w:tcPr>
            <w:tcW w:w="3150" w:type="dxa"/>
            <w:shd w:val="clear" w:color="auto" w:fill="auto"/>
          </w:tcPr>
          <w:p w:rsidR="00890AF9" w:rsidRPr="00E20732" w:rsidRDefault="00890AF9" w:rsidP="006C1F4F">
            <w:pPr>
              <w:rPr>
                <w:rFonts w:ascii="Arial" w:hAnsi="Arial" w:cs="Arial"/>
                <w:sz w:val="22"/>
                <w:szCs w:val="22"/>
              </w:rPr>
            </w:pPr>
          </w:p>
        </w:tc>
      </w:tr>
      <w:tr w:rsidR="00890AF9" w:rsidRPr="001F3453" w:rsidTr="0065059A">
        <w:tc>
          <w:tcPr>
            <w:tcW w:w="6053" w:type="dxa"/>
            <w:shd w:val="clear" w:color="auto" w:fill="auto"/>
          </w:tcPr>
          <w:p w:rsidR="00890AF9" w:rsidRPr="00E20732" w:rsidRDefault="00890AF9" w:rsidP="006C1F4F">
            <w:pPr>
              <w:rPr>
                <w:rFonts w:ascii="Arial" w:hAnsi="Arial" w:cs="Arial"/>
                <w:sz w:val="22"/>
                <w:szCs w:val="22"/>
              </w:rPr>
            </w:pPr>
            <w:r w:rsidRPr="00E20732">
              <w:rPr>
                <w:rFonts w:ascii="Arial" w:hAnsi="Arial" w:cs="Arial"/>
                <w:sz w:val="22"/>
                <w:szCs w:val="22"/>
              </w:rPr>
              <w:t>Do you have a suitable desk or table and chair that you can work from?</w:t>
            </w:r>
          </w:p>
        </w:tc>
        <w:tc>
          <w:tcPr>
            <w:tcW w:w="1004" w:type="dxa"/>
            <w:shd w:val="clear" w:color="auto" w:fill="auto"/>
          </w:tcPr>
          <w:p w:rsidR="00890AF9" w:rsidRPr="00E20732" w:rsidRDefault="00890AF9" w:rsidP="006C1F4F">
            <w:pPr>
              <w:rPr>
                <w:rFonts w:ascii="Arial" w:hAnsi="Arial" w:cs="Arial"/>
                <w:sz w:val="22"/>
                <w:szCs w:val="22"/>
              </w:rPr>
            </w:pPr>
          </w:p>
        </w:tc>
        <w:tc>
          <w:tcPr>
            <w:tcW w:w="3150" w:type="dxa"/>
            <w:shd w:val="clear" w:color="auto" w:fill="auto"/>
          </w:tcPr>
          <w:p w:rsidR="00890AF9" w:rsidRPr="00E20732" w:rsidRDefault="00890AF9" w:rsidP="006C1F4F">
            <w:pPr>
              <w:rPr>
                <w:rFonts w:ascii="Arial" w:hAnsi="Arial" w:cs="Arial"/>
                <w:sz w:val="22"/>
                <w:szCs w:val="22"/>
              </w:rPr>
            </w:pPr>
          </w:p>
        </w:tc>
      </w:tr>
      <w:tr w:rsidR="00890AF9" w:rsidRPr="001F3453" w:rsidTr="0065059A">
        <w:tc>
          <w:tcPr>
            <w:tcW w:w="6053" w:type="dxa"/>
            <w:shd w:val="clear" w:color="auto" w:fill="auto"/>
          </w:tcPr>
          <w:p w:rsidR="00890AF9" w:rsidRPr="00E20732" w:rsidRDefault="00890AF9" w:rsidP="006C1F4F">
            <w:pPr>
              <w:rPr>
                <w:rFonts w:ascii="Arial" w:hAnsi="Arial" w:cs="Arial"/>
                <w:sz w:val="22"/>
                <w:szCs w:val="22"/>
              </w:rPr>
            </w:pPr>
            <w:r w:rsidRPr="00E20732">
              <w:rPr>
                <w:rFonts w:ascii="Arial" w:hAnsi="Arial" w:cs="Arial"/>
                <w:sz w:val="22"/>
                <w:szCs w:val="22"/>
              </w:rPr>
              <w:t>Is all of the portable electrical equipment which is used for work free from obvious damage and defects?</w:t>
            </w:r>
          </w:p>
        </w:tc>
        <w:tc>
          <w:tcPr>
            <w:tcW w:w="1004" w:type="dxa"/>
            <w:shd w:val="clear" w:color="auto" w:fill="auto"/>
          </w:tcPr>
          <w:p w:rsidR="00890AF9" w:rsidRPr="00E20732" w:rsidRDefault="00890AF9" w:rsidP="006C1F4F">
            <w:pPr>
              <w:rPr>
                <w:rFonts w:ascii="Arial" w:hAnsi="Arial" w:cs="Arial"/>
                <w:sz w:val="22"/>
                <w:szCs w:val="22"/>
              </w:rPr>
            </w:pPr>
          </w:p>
        </w:tc>
        <w:tc>
          <w:tcPr>
            <w:tcW w:w="3150" w:type="dxa"/>
            <w:shd w:val="clear" w:color="auto" w:fill="auto"/>
          </w:tcPr>
          <w:p w:rsidR="00890AF9" w:rsidRPr="00E20732" w:rsidRDefault="00890AF9" w:rsidP="006C1F4F">
            <w:pPr>
              <w:rPr>
                <w:rFonts w:ascii="Arial" w:hAnsi="Arial" w:cs="Arial"/>
                <w:sz w:val="22"/>
                <w:szCs w:val="22"/>
              </w:rPr>
            </w:pPr>
          </w:p>
        </w:tc>
      </w:tr>
      <w:tr w:rsidR="00890AF9" w:rsidRPr="001F3453" w:rsidTr="0065059A">
        <w:tc>
          <w:tcPr>
            <w:tcW w:w="6053" w:type="dxa"/>
            <w:shd w:val="clear" w:color="auto" w:fill="auto"/>
          </w:tcPr>
          <w:p w:rsidR="00890AF9" w:rsidRPr="00E20732" w:rsidRDefault="00890AF9" w:rsidP="006C1F4F">
            <w:pPr>
              <w:rPr>
                <w:rFonts w:ascii="Arial" w:hAnsi="Arial" w:cs="Arial"/>
                <w:sz w:val="22"/>
                <w:szCs w:val="22"/>
              </w:rPr>
            </w:pPr>
            <w:r w:rsidRPr="00E20732">
              <w:rPr>
                <w:rFonts w:ascii="Arial" w:hAnsi="Arial" w:cs="Arial"/>
                <w:sz w:val="22"/>
                <w:szCs w:val="22"/>
              </w:rPr>
              <w:t>Are the electrical sockets which are used to supply work equipment overloaded?</w:t>
            </w:r>
          </w:p>
        </w:tc>
        <w:tc>
          <w:tcPr>
            <w:tcW w:w="1004" w:type="dxa"/>
            <w:shd w:val="clear" w:color="auto" w:fill="auto"/>
          </w:tcPr>
          <w:p w:rsidR="00890AF9" w:rsidRPr="00E20732" w:rsidRDefault="00890AF9" w:rsidP="006C1F4F">
            <w:pPr>
              <w:rPr>
                <w:rFonts w:ascii="Arial" w:hAnsi="Arial" w:cs="Arial"/>
                <w:sz w:val="22"/>
                <w:szCs w:val="22"/>
              </w:rPr>
            </w:pPr>
          </w:p>
        </w:tc>
        <w:tc>
          <w:tcPr>
            <w:tcW w:w="3150" w:type="dxa"/>
            <w:shd w:val="clear" w:color="auto" w:fill="auto"/>
          </w:tcPr>
          <w:p w:rsidR="00890AF9" w:rsidRPr="00E20732" w:rsidRDefault="00890AF9" w:rsidP="006C1F4F">
            <w:pPr>
              <w:rPr>
                <w:rFonts w:ascii="Arial" w:hAnsi="Arial" w:cs="Arial"/>
                <w:sz w:val="22"/>
                <w:szCs w:val="22"/>
              </w:rPr>
            </w:pPr>
          </w:p>
        </w:tc>
      </w:tr>
      <w:tr w:rsidR="00890AF9" w:rsidRPr="001F3453" w:rsidTr="0065059A">
        <w:tc>
          <w:tcPr>
            <w:tcW w:w="6053" w:type="dxa"/>
            <w:shd w:val="clear" w:color="auto" w:fill="auto"/>
          </w:tcPr>
          <w:p w:rsidR="00890AF9" w:rsidRPr="00E20732" w:rsidRDefault="00890AF9" w:rsidP="006C1F4F">
            <w:pPr>
              <w:rPr>
                <w:rFonts w:ascii="Arial" w:hAnsi="Arial" w:cs="Arial"/>
                <w:sz w:val="22"/>
                <w:szCs w:val="22"/>
              </w:rPr>
            </w:pPr>
            <w:r w:rsidRPr="00E20732">
              <w:rPr>
                <w:rFonts w:ascii="Arial" w:hAnsi="Arial" w:cs="Arial"/>
                <w:sz w:val="22"/>
                <w:szCs w:val="22"/>
              </w:rPr>
              <w:t>Are all electrical cables correctly routed so they do not pose a trip hazard?</w:t>
            </w:r>
          </w:p>
        </w:tc>
        <w:tc>
          <w:tcPr>
            <w:tcW w:w="1004" w:type="dxa"/>
            <w:shd w:val="clear" w:color="auto" w:fill="auto"/>
          </w:tcPr>
          <w:p w:rsidR="00890AF9" w:rsidRPr="00E20732" w:rsidRDefault="00890AF9" w:rsidP="006C1F4F">
            <w:pPr>
              <w:rPr>
                <w:rFonts w:ascii="Arial" w:hAnsi="Arial" w:cs="Arial"/>
                <w:sz w:val="22"/>
                <w:szCs w:val="22"/>
              </w:rPr>
            </w:pPr>
          </w:p>
        </w:tc>
        <w:tc>
          <w:tcPr>
            <w:tcW w:w="3150" w:type="dxa"/>
            <w:shd w:val="clear" w:color="auto" w:fill="auto"/>
          </w:tcPr>
          <w:p w:rsidR="00890AF9" w:rsidRPr="00E20732" w:rsidRDefault="00890AF9" w:rsidP="006C1F4F">
            <w:pPr>
              <w:rPr>
                <w:rFonts w:ascii="Arial" w:hAnsi="Arial" w:cs="Arial"/>
                <w:sz w:val="22"/>
                <w:szCs w:val="22"/>
              </w:rPr>
            </w:pPr>
          </w:p>
        </w:tc>
      </w:tr>
      <w:tr w:rsidR="00890AF9" w:rsidRPr="001F3453" w:rsidTr="0065059A">
        <w:tc>
          <w:tcPr>
            <w:tcW w:w="6053" w:type="dxa"/>
            <w:shd w:val="clear" w:color="auto" w:fill="auto"/>
          </w:tcPr>
          <w:p w:rsidR="00890AF9" w:rsidRPr="00E20732" w:rsidRDefault="00890AF9" w:rsidP="006C1F4F">
            <w:pPr>
              <w:rPr>
                <w:rFonts w:ascii="Arial" w:hAnsi="Arial" w:cs="Arial"/>
                <w:sz w:val="22"/>
                <w:szCs w:val="22"/>
              </w:rPr>
            </w:pPr>
            <w:r w:rsidRPr="00E20732">
              <w:rPr>
                <w:rFonts w:ascii="Arial" w:hAnsi="Arial" w:cs="Arial"/>
                <w:sz w:val="22"/>
                <w:szCs w:val="22"/>
              </w:rPr>
              <w:t>Is the work area tidy and waste paper disposed of regularly? (consider confidential papers which may need to be shredded)</w:t>
            </w:r>
          </w:p>
        </w:tc>
        <w:tc>
          <w:tcPr>
            <w:tcW w:w="1004" w:type="dxa"/>
            <w:shd w:val="clear" w:color="auto" w:fill="auto"/>
          </w:tcPr>
          <w:p w:rsidR="00890AF9" w:rsidRPr="00E20732" w:rsidRDefault="00890AF9" w:rsidP="006C1F4F">
            <w:pPr>
              <w:rPr>
                <w:rFonts w:ascii="Arial" w:hAnsi="Arial" w:cs="Arial"/>
                <w:sz w:val="22"/>
                <w:szCs w:val="22"/>
              </w:rPr>
            </w:pPr>
          </w:p>
        </w:tc>
        <w:tc>
          <w:tcPr>
            <w:tcW w:w="3150" w:type="dxa"/>
            <w:shd w:val="clear" w:color="auto" w:fill="auto"/>
          </w:tcPr>
          <w:p w:rsidR="00890AF9" w:rsidRPr="00E20732" w:rsidRDefault="00890AF9" w:rsidP="006C1F4F">
            <w:pPr>
              <w:rPr>
                <w:rFonts w:ascii="Arial" w:hAnsi="Arial" w:cs="Arial"/>
                <w:sz w:val="22"/>
                <w:szCs w:val="22"/>
              </w:rPr>
            </w:pPr>
          </w:p>
        </w:tc>
      </w:tr>
      <w:tr w:rsidR="00890AF9" w:rsidRPr="001F3453" w:rsidTr="0065059A">
        <w:tc>
          <w:tcPr>
            <w:tcW w:w="6053" w:type="dxa"/>
            <w:shd w:val="clear" w:color="auto" w:fill="auto"/>
          </w:tcPr>
          <w:p w:rsidR="00890AF9" w:rsidRPr="00E20732" w:rsidRDefault="00890AF9" w:rsidP="006C1F4F">
            <w:pPr>
              <w:rPr>
                <w:rFonts w:ascii="Arial" w:hAnsi="Arial" w:cs="Arial"/>
                <w:sz w:val="22"/>
                <w:szCs w:val="22"/>
              </w:rPr>
            </w:pPr>
            <w:r w:rsidRPr="00E20732">
              <w:rPr>
                <w:rFonts w:ascii="Arial" w:hAnsi="Arial" w:cs="Arial"/>
                <w:sz w:val="22"/>
                <w:szCs w:val="22"/>
              </w:rPr>
              <w:t>Is there a clear and unobstructed escape route for you and any other occup</w:t>
            </w:r>
            <w:r w:rsidR="008D6CA0" w:rsidRPr="00E20732">
              <w:rPr>
                <w:rFonts w:ascii="Arial" w:hAnsi="Arial" w:cs="Arial"/>
                <w:sz w:val="22"/>
                <w:szCs w:val="22"/>
              </w:rPr>
              <w:t>ants</w:t>
            </w:r>
            <w:r w:rsidRPr="00E20732">
              <w:rPr>
                <w:rFonts w:ascii="Arial" w:hAnsi="Arial" w:cs="Arial"/>
                <w:sz w:val="22"/>
                <w:szCs w:val="22"/>
              </w:rPr>
              <w:t xml:space="preserve"> in case of emergencies e.g. fire?</w:t>
            </w:r>
          </w:p>
        </w:tc>
        <w:tc>
          <w:tcPr>
            <w:tcW w:w="1004" w:type="dxa"/>
            <w:shd w:val="clear" w:color="auto" w:fill="auto"/>
          </w:tcPr>
          <w:p w:rsidR="00890AF9" w:rsidRPr="00E20732" w:rsidRDefault="00890AF9" w:rsidP="006C1F4F">
            <w:pPr>
              <w:rPr>
                <w:rFonts w:ascii="Arial" w:hAnsi="Arial" w:cs="Arial"/>
                <w:sz w:val="22"/>
                <w:szCs w:val="22"/>
              </w:rPr>
            </w:pPr>
          </w:p>
        </w:tc>
        <w:tc>
          <w:tcPr>
            <w:tcW w:w="3150" w:type="dxa"/>
            <w:shd w:val="clear" w:color="auto" w:fill="auto"/>
          </w:tcPr>
          <w:p w:rsidR="00890AF9" w:rsidRPr="00E20732" w:rsidRDefault="00890AF9" w:rsidP="006C1F4F">
            <w:pPr>
              <w:rPr>
                <w:rFonts w:ascii="Arial" w:hAnsi="Arial" w:cs="Arial"/>
                <w:sz w:val="22"/>
                <w:szCs w:val="22"/>
              </w:rPr>
            </w:pPr>
          </w:p>
        </w:tc>
      </w:tr>
      <w:tr w:rsidR="00890AF9" w:rsidRPr="001F3453" w:rsidTr="0065059A">
        <w:tc>
          <w:tcPr>
            <w:tcW w:w="6053" w:type="dxa"/>
            <w:shd w:val="clear" w:color="auto" w:fill="auto"/>
          </w:tcPr>
          <w:p w:rsidR="00890AF9" w:rsidRPr="00E20732" w:rsidRDefault="00890AF9" w:rsidP="006C1F4F">
            <w:pPr>
              <w:pStyle w:val="Subtitle"/>
              <w:jc w:val="left"/>
              <w:rPr>
                <w:rFonts w:ascii="Arial" w:hAnsi="Arial" w:cs="Arial"/>
                <w:sz w:val="22"/>
                <w:szCs w:val="22"/>
                <w:lang w:val="en-GB"/>
              </w:rPr>
            </w:pPr>
            <w:r w:rsidRPr="00E20732">
              <w:rPr>
                <w:rFonts w:ascii="Arial" w:hAnsi="Arial" w:cs="Arial"/>
                <w:sz w:val="22"/>
                <w:szCs w:val="22"/>
                <w:lang w:val="en-GB"/>
              </w:rPr>
              <w:t>Are there suitable smoke detectors installed in the home and</w:t>
            </w:r>
            <w:r w:rsidR="008D6CA0" w:rsidRPr="00E20732">
              <w:rPr>
                <w:rFonts w:ascii="Arial" w:hAnsi="Arial" w:cs="Arial"/>
                <w:sz w:val="22"/>
                <w:szCs w:val="22"/>
                <w:lang w:val="en-GB"/>
              </w:rPr>
              <w:t xml:space="preserve"> are these</w:t>
            </w:r>
            <w:r w:rsidRPr="00E20732">
              <w:rPr>
                <w:rFonts w:ascii="Arial" w:hAnsi="Arial" w:cs="Arial"/>
                <w:sz w:val="22"/>
                <w:szCs w:val="22"/>
                <w:lang w:val="en-GB"/>
              </w:rPr>
              <w:t xml:space="preserve"> regularly tested?</w:t>
            </w:r>
          </w:p>
        </w:tc>
        <w:tc>
          <w:tcPr>
            <w:tcW w:w="1004" w:type="dxa"/>
            <w:shd w:val="clear" w:color="auto" w:fill="auto"/>
          </w:tcPr>
          <w:p w:rsidR="00890AF9" w:rsidRPr="00E20732" w:rsidRDefault="00890AF9" w:rsidP="006C1F4F">
            <w:pPr>
              <w:rPr>
                <w:rFonts w:ascii="Arial" w:hAnsi="Arial" w:cs="Arial"/>
                <w:sz w:val="22"/>
                <w:szCs w:val="22"/>
              </w:rPr>
            </w:pPr>
          </w:p>
        </w:tc>
        <w:tc>
          <w:tcPr>
            <w:tcW w:w="3150" w:type="dxa"/>
            <w:shd w:val="clear" w:color="auto" w:fill="auto"/>
          </w:tcPr>
          <w:p w:rsidR="00890AF9" w:rsidRPr="00E20732" w:rsidRDefault="00890AF9" w:rsidP="006C1F4F">
            <w:pPr>
              <w:rPr>
                <w:rFonts w:ascii="Arial" w:hAnsi="Arial" w:cs="Arial"/>
                <w:sz w:val="22"/>
                <w:szCs w:val="22"/>
              </w:rPr>
            </w:pPr>
          </w:p>
        </w:tc>
      </w:tr>
      <w:tr w:rsidR="00890AF9" w:rsidRPr="001F3453" w:rsidTr="0065059A">
        <w:tc>
          <w:tcPr>
            <w:tcW w:w="6053" w:type="dxa"/>
            <w:shd w:val="clear" w:color="auto" w:fill="auto"/>
          </w:tcPr>
          <w:p w:rsidR="00890AF9" w:rsidRPr="00E20732" w:rsidRDefault="00890AF9" w:rsidP="006C1F4F">
            <w:pPr>
              <w:rPr>
                <w:rFonts w:ascii="Arial" w:hAnsi="Arial" w:cs="Arial"/>
                <w:sz w:val="22"/>
                <w:szCs w:val="22"/>
              </w:rPr>
            </w:pPr>
            <w:r w:rsidRPr="00E20732">
              <w:rPr>
                <w:rFonts w:ascii="Arial" w:hAnsi="Arial" w:cs="Arial"/>
                <w:sz w:val="22"/>
                <w:szCs w:val="22"/>
              </w:rPr>
              <w:t>Are the floors and floor coverings in good condition and do not present a trip hazard?</w:t>
            </w:r>
          </w:p>
        </w:tc>
        <w:tc>
          <w:tcPr>
            <w:tcW w:w="1004" w:type="dxa"/>
            <w:shd w:val="clear" w:color="auto" w:fill="auto"/>
          </w:tcPr>
          <w:p w:rsidR="00890AF9" w:rsidRPr="00E20732" w:rsidRDefault="00890AF9" w:rsidP="006C1F4F">
            <w:pPr>
              <w:rPr>
                <w:rFonts w:ascii="Arial" w:hAnsi="Arial" w:cs="Arial"/>
                <w:sz w:val="22"/>
                <w:szCs w:val="22"/>
              </w:rPr>
            </w:pPr>
          </w:p>
        </w:tc>
        <w:tc>
          <w:tcPr>
            <w:tcW w:w="3150" w:type="dxa"/>
            <w:shd w:val="clear" w:color="auto" w:fill="auto"/>
          </w:tcPr>
          <w:p w:rsidR="00890AF9" w:rsidRPr="00E20732" w:rsidRDefault="00890AF9" w:rsidP="006C1F4F">
            <w:pPr>
              <w:rPr>
                <w:rFonts w:ascii="Arial" w:hAnsi="Arial" w:cs="Arial"/>
                <w:sz w:val="22"/>
                <w:szCs w:val="22"/>
              </w:rPr>
            </w:pPr>
          </w:p>
        </w:tc>
      </w:tr>
      <w:tr w:rsidR="00890AF9" w:rsidRPr="001F3453" w:rsidTr="0065059A">
        <w:tc>
          <w:tcPr>
            <w:tcW w:w="6053" w:type="dxa"/>
            <w:shd w:val="clear" w:color="auto" w:fill="auto"/>
          </w:tcPr>
          <w:p w:rsidR="00890AF9" w:rsidRPr="00E20732" w:rsidRDefault="00890AF9" w:rsidP="006C1F4F">
            <w:pPr>
              <w:rPr>
                <w:rFonts w:ascii="Arial" w:hAnsi="Arial" w:cs="Arial"/>
                <w:sz w:val="22"/>
                <w:szCs w:val="22"/>
              </w:rPr>
            </w:pPr>
            <w:r w:rsidRPr="00E20732">
              <w:rPr>
                <w:rFonts w:ascii="Arial" w:hAnsi="Arial" w:cs="Arial"/>
                <w:sz w:val="22"/>
                <w:szCs w:val="22"/>
              </w:rPr>
              <w:t>Are the floors and traffic routes kept free from obstructions e.g. paper, work equipment etc.</w:t>
            </w:r>
          </w:p>
        </w:tc>
        <w:tc>
          <w:tcPr>
            <w:tcW w:w="1004" w:type="dxa"/>
            <w:shd w:val="clear" w:color="auto" w:fill="auto"/>
          </w:tcPr>
          <w:p w:rsidR="00890AF9" w:rsidRPr="00E20732" w:rsidRDefault="00890AF9" w:rsidP="006C1F4F">
            <w:pPr>
              <w:rPr>
                <w:rFonts w:ascii="Arial" w:hAnsi="Arial" w:cs="Arial"/>
                <w:sz w:val="22"/>
                <w:szCs w:val="22"/>
              </w:rPr>
            </w:pPr>
          </w:p>
        </w:tc>
        <w:tc>
          <w:tcPr>
            <w:tcW w:w="3150" w:type="dxa"/>
            <w:shd w:val="clear" w:color="auto" w:fill="auto"/>
          </w:tcPr>
          <w:p w:rsidR="00890AF9" w:rsidRPr="00E20732" w:rsidRDefault="00890AF9" w:rsidP="006C1F4F">
            <w:pPr>
              <w:rPr>
                <w:rFonts w:ascii="Arial" w:hAnsi="Arial" w:cs="Arial"/>
                <w:sz w:val="22"/>
                <w:szCs w:val="22"/>
              </w:rPr>
            </w:pPr>
          </w:p>
        </w:tc>
      </w:tr>
      <w:tr w:rsidR="00890AF9" w:rsidRPr="001F3453" w:rsidTr="0065059A">
        <w:tc>
          <w:tcPr>
            <w:tcW w:w="6053" w:type="dxa"/>
            <w:shd w:val="clear" w:color="auto" w:fill="auto"/>
          </w:tcPr>
          <w:p w:rsidR="00890AF9" w:rsidRPr="00E20732" w:rsidRDefault="00890AF9" w:rsidP="006C1F4F">
            <w:pPr>
              <w:rPr>
                <w:rFonts w:ascii="Arial" w:hAnsi="Arial" w:cs="Arial"/>
                <w:sz w:val="22"/>
                <w:szCs w:val="22"/>
              </w:rPr>
            </w:pPr>
            <w:r w:rsidRPr="00E20732">
              <w:rPr>
                <w:rFonts w:ascii="Arial" w:hAnsi="Arial" w:cs="Arial"/>
                <w:sz w:val="22"/>
                <w:szCs w:val="22"/>
              </w:rPr>
              <w:t>Do you have adequate lighting to undertake tasks comfortably?</w:t>
            </w:r>
          </w:p>
        </w:tc>
        <w:tc>
          <w:tcPr>
            <w:tcW w:w="1004" w:type="dxa"/>
            <w:shd w:val="clear" w:color="auto" w:fill="auto"/>
          </w:tcPr>
          <w:p w:rsidR="00890AF9" w:rsidRPr="00E20732" w:rsidRDefault="00890AF9" w:rsidP="006C1F4F">
            <w:pPr>
              <w:rPr>
                <w:rFonts w:ascii="Arial" w:hAnsi="Arial" w:cs="Arial"/>
                <w:sz w:val="22"/>
                <w:szCs w:val="22"/>
              </w:rPr>
            </w:pPr>
          </w:p>
        </w:tc>
        <w:tc>
          <w:tcPr>
            <w:tcW w:w="3150" w:type="dxa"/>
            <w:shd w:val="clear" w:color="auto" w:fill="auto"/>
          </w:tcPr>
          <w:p w:rsidR="00890AF9" w:rsidRPr="00E20732" w:rsidRDefault="00890AF9" w:rsidP="006C1F4F">
            <w:pPr>
              <w:rPr>
                <w:rFonts w:ascii="Arial" w:hAnsi="Arial" w:cs="Arial"/>
                <w:sz w:val="22"/>
                <w:szCs w:val="22"/>
              </w:rPr>
            </w:pPr>
          </w:p>
        </w:tc>
      </w:tr>
      <w:tr w:rsidR="00890AF9" w:rsidRPr="001F3453" w:rsidTr="0065059A">
        <w:tc>
          <w:tcPr>
            <w:tcW w:w="6053" w:type="dxa"/>
            <w:shd w:val="clear" w:color="auto" w:fill="auto"/>
          </w:tcPr>
          <w:p w:rsidR="00890AF9" w:rsidRPr="00E20732" w:rsidRDefault="00890AF9" w:rsidP="006C1F4F">
            <w:pPr>
              <w:rPr>
                <w:rFonts w:ascii="Arial" w:hAnsi="Arial" w:cs="Arial"/>
                <w:sz w:val="22"/>
                <w:szCs w:val="22"/>
              </w:rPr>
            </w:pPr>
            <w:r w:rsidRPr="00E20732">
              <w:rPr>
                <w:rFonts w:ascii="Arial" w:hAnsi="Arial" w:cs="Arial"/>
                <w:sz w:val="22"/>
                <w:szCs w:val="22"/>
              </w:rPr>
              <w:t>Are work items, papers, files etc. stored appropriately so they do not pose a risk?</w:t>
            </w:r>
          </w:p>
        </w:tc>
        <w:tc>
          <w:tcPr>
            <w:tcW w:w="1004" w:type="dxa"/>
            <w:shd w:val="clear" w:color="auto" w:fill="auto"/>
          </w:tcPr>
          <w:p w:rsidR="00890AF9" w:rsidRPr="00E20732" w:rsidRDefault="00890AF9" w:rsidP="006C1F4F">
            <w:pPr>
              <w:rPr>
                <w:rFonts w:ascii="Arial" w:hAnsi="Arial" w:cs="Arial"/>
                <w:sz w:val="22"/>
                <w:szCs w:val="22"/>
              </w:rPr>
            </w:pPr>
          </w:p>
        </w:tc>
        <w:tc>
          <w:tcPr>
            <w:tcW w:w="3150" w:type="dxa"/>
            <w:shd w:val="clear" w:color="auto" w:fill="auto"/>
          </w:tcPr>
          <w:p w:rsidR="00890AF9" w:rsidRPr="00E20732" w:rsidRDefault="00890AF9" w:rsidP="006C1F4F">
            <w:pPr>
              <w:rPr>
                <w:rFonts w:ascii="Arial" w:hAnsi="Arial" w:cs="Arial"/>
                <w:sz w:val="22"/>
                <w:szCs w:val="22"/>
              </w:rPr>
            </w:pPr>
          </w:p>
        </w:tc>
      </w:tr>
      <w:tr w:rsidR="00890AF9" w:rsidRPr="001F3453" w:rsidTr="0065059A">
        <w:tc>
          <w:tcPr>
            <w:tcW w:w="6053" w:type="dxa"/>
            <w:shd w:val="clear" w:color="auto" w:fill="auto"/>
          </w:tcPr>
          <w:p w:rsidR="00890AF9" w:rsidRPr="00E20732" w:rsidRDefault="00890AF9" w:rsidP="006C1F4F">
            <w:pPr>
              <w:rPr>
                <w:rFonts w:ascii="Arial" w:hAnsi="Arial" w:cs="Arial"/>
                <w:sz w:val="22"/>
                <w:szCs w:val="22"/>
              </w:rPr>
            </w:pPr>
            <w:r w:rsidRPr="00E20732">
              <w:rPr>
                <w:rFonts w:ascii="Arial" w:hAnsi="Arial" w:cs="Arial"/>
                <w:sz w:val="22"/>
                <w:szCs w:val="22"/>
              </w:rPr>
              <w:t>Are procedures in place to ensure that family members or others who are in the home do not have access to confidential information e.g. not being overheard while on the phone or access to written or electronic information?</w:t>
            </w:r>
          </w:p>
        </w:tc>
        <w:tc>
          <w:tcPr>
            <w:tcW w:w="1004" w:type="dxa"/>
            <w:shd w:val="clear" w:color="auto" w:fill="auto"/>
          </w:tcPr>
          <w:p w:rsidR="00890AF9" w:rsidRPr="00E20732" w:rsidRDefault="00890AF9" w:rsidP="006C1F4F">
            <w:pPr>
              <w:rPr>
                <w:rFonts w:ascii="Arial" w:hAnsi="Arial" w:cs="Arial"/>
                <w:sz w:val="22"/>
                <w:szCs w:val="22"/>
              </w:rPr>
            </w:pPr>
          </w:p>
        </w:tc>
        <w:tc>
          <w:tcPr>
            <w:tcW w:w="3150" w:type="dxa"/>
            <w:shd w:val="clear" w:color="auto" w:fill="auto"/>
          </w:tcPr>
          <w:p w:rsidR="00890AF9" w:rsidRPr="00E20732" w:rsidRDefault="00890AF9" w:rsidP="006C1F4F">
            <w:pPr>
              <w:rPr>
                <w:rFonts w:ascii="Arial" w:hAnsi="Arial" w:cs="Arial"/>
                <w:sz w:val="22"/>
                <w:szCs w:val="22"/>
              </w:rPr>
            </w:pPr>
          </w:p>
        </w:tc>
      </w:tr>
      <w:tr w:rsidR="00890AF9" w:rsidRPr="001F3453" w:rsidTr="0065059A">
        <w:tc>
          <w:tcPr>
            <w:tcW w:w="6053" w:type="dxa"/>
            <w:shd w:val="clear" w:color="auto" w:fill="auto"/>
          </w:tcPr>
          <w:p w:rsidR="00890AF9" w:rsidRPr="00E20732" w:rsidRDefault="008D6CA0" w:rsidP="006C1F4F">
            <w:pPr>
              <w:rPr>
                <w:rFonts w:ascii="Arial" w:hAnsi="Arial" w:cs="Arial"/>
                <w:sz w:val="22"/>
                <w:szCs w:val="22"/>
              </w:rPr>
            </w:pPr>
            <w:r w:rsidRPr="00E20732">
              <w:rPr>
                <w:rFonts w:ascii="Arial" w:hAnsi="Arial" w:cs="Arial"/>
                <w:sz w:val="22"/>
                <w:szCs w:val="22"/>
              </w:rPr>
              <w:t xml:space="preserve">Are </w:t>
            </w:r>
            <w:r w:rsidR="00890AF9" w:rsidRPr="00E20732">
              <w:rPr>
                <w:rFonts w:ascii="Arial" w:hAnsi="Arial" w:cs="Arial"/>
                <w:sz w:val="22"/>
                <w:szCs w:val="22"/>
              </w:rPr>
              <w:t xml:space="preserve">the computer and confidential files </w:t>
            </w:r>
            <w:r w:rsidRPr="00E20732">
              <w:rPr>
                <w:rFonts w:ascii="Arial" w:hAnsi="Arial" w:cs="Arial"/>
                <w:sz w:val="22"/>
                <w:szCs w:val="22"/>
              </w:rPr>
              <w:t>s</w:t>
            </w:r>
            <w:r w:rsidR="00890AF9" w:rsidRPr="00E20732">
              <w:rPr>
                <w:rFonts w:ascii="Arial" w:hAnsi="Arial" w:cs="Arial"/>
                <w:sz w:val="22"/>
                <w:szCs w:val="22"/>
              </w:rPr>
              <w:t>tored appropriately when not in use?</w:t>
            </w:r>
          </w:p>
        </w:tc>
        <w:tc>
          <w:tcPr>
            <w:tcW w:w="1004" w:type="dxa"/>
            <w:shd w:val="clear" w:color="auto" w:fill="auto"/>
          </w:tcPr>
          <w:p w:rsidR="00890AF9" w:rsidRPr="00E20732" w:rsidRDefault="00890AF9" w:rsidP="006C1F4F">
            <w:pPr>
              <w:rPr>
                <w:rFonts w:ascii="Arial" w:hAnsi="Arial" w:cs="Arial"/>
                <w:sz w:val="22"/>
                <w:szCs w:val="22"/>
              </w:rPr>
            </w:pPr>
          </w:p>
        </w:tc>
        <w:tc>
          <w:tcPr>
            <w:tcW w:w="3150" w:type="dxa"/>
            <w:shd w:val="clear" w:color="auto" w:fill="auto"/>
          </w:tcPr>
          <w:p w:rsidR="00890AF9" w:rsidRPr="00E20732" w:rsidRDefault="00890AF9" w:rsidP="006C1F4F">
            <w:pPr>
              <w:rPr>
                <w:rFonts w:ascii="Arial" w:hAnsi="Arial" w:cs="Arial"/>
                <w:sz w:val="22"/>
                <w:szCs w:val="22"/>
              </w:rPr>
            </w:pPr>
          </w:p>
        </w:tc>
      </w:tr>
      <w:tr w:rsidR="00890AF9" w:rsidRPr="001F3453" w:rsidTr="0065059A">
        <w:tc>
          <w:tcPr>
            <w:tcW w:w="6053" w:type="dxa"/>
            <w:shd w:val="clear" w:color="auto" w:fill="auto"/>
          </w:tcPr>
          <w:p w:rsidR="00890AF9" w:rsidRPr="00E20732" w:rsidRDefault="00890AF9" w:rsidP="006C1F4F">
            <w:pPr>
              <w:rPr>
                <w:rFonts w:ascii="Arial" w:hAnsi="Arial" w:cs="Arial"/>
                <w:sz w:val="22"/>
                <w:szCs w:val="22"/>
              </w:rPr>
            </w:pPr>
            <w:r w:rsidRPr="00E20732">
              <w:rPr>
                <w:rFonts w:ascii="Arial" w:hAnsi="Arial" w:cs="Arial"/>
                <w:sz w:val="22"/>
                <w:szCs w:val="22"/>
              </w:rPr>
              <w:t>Have you completed the Mandatory Manual Handling training?</w:t>
            </w:r>
          </w:p>
        </w:tc>
        <w:tc>
          <w:tcPr>
            <w:tcW w:w="1004" w:type="dxa"/>
            <w:shd w:val="clear" w:color="auto" w:fill="auto"/>
          </w:tcPr>
          <w:p w:rsidR="00890AF9" w:rsidRPr="00E20732" w:rsidRDefault="00890AF9" w:rsidP="006C1F4F">
            <w:pPr>
              <w:rPr>
                <w:rFonts w:ascii="Arial" w:hAnsi="Arial" w:cs="Arial"/>
                <w:sz w:val="22"/>
                <w:szCs w:val="22"/>
              </w:rPr>
            </w:pPr>
          </w:p>
        </w:tc>
        <w:tc>
          <w:tcPr>
            <w:tcW w:w="3150" w:type="dxa"/>
            <w:shd w:val="clear" w:color="auto" w:fill="auto"/>
          </w:tcPr>
          <w:p w:rsidR="00890AF9" w:rsidRPr="00E20732" w:rsidRDefault="00890AF9" w:rsidP="006C1F4F">
            <w:pPr>
              <w:rPr>
                <w:rFonts w:ascii="Arial" w:hAnsi="Arial" w:cs="Arial"/>
                <w:sz w:val="22"/>
                <w:szCs w:val="22"/>
              </w:rPr>
            </w:pPr>
          </w:p>
        </w:tc>
      </w:tr>
      <w:tr w:rsidR="00890AF9" w:rsidRPr="001F3453" w:rsidTr="0065059A">
        <w:tc>
          <w:tcPr>
            <w:tcW w:w="6053" w:type="dxa"/>
            <w:shd w:val="clear" w:color="auto" w:fill="auto"/>
          </w:tcPr>
          <w:p w:rsidR="00890AF9" w:rsidRPr="00E20732" w:rsidRDefault="00890AF9" w:rsidP="006C1F4F">
            <w:pPr>
              <w:rPr>
                <w:rFonts w:ascii="Arial" w:hAnsi="Arial" w:cs="Arial"/>
                <w:sz w:val="22"/>
                <w:szCs w:val="22"/>
              </w:rPr>
            </w:pPr>
            <w:r w:rsidRPr="00E20732">
              <w:rPr>
                <w:rFonts w:ascii="Arial" w:hAnsi="Arial" w:cs="Arial"/>
                <w:sz w:val="22"/>
                <w:szCs w:val="22"/>
              </w:rPr>
              <w:t>Do you carry out any significant manual handling activities associated with your home working?</w:t>
            </w:r>
          </w:p>
        </w:tc>
        <w:tc>
          <w:tcPr>
            <w:tcW w:w="1004" w:type="dxa"/>
            <w:shd w:val="clear" w:color="auto" w:fill="auto"/>
          </w:tcPr>
          <w:p w:rsidR="00890AF9" w:rsidRPr="00E20732" w:rsidRDefault="00890AF9" w:rsidP="006C1F4F">
            <w:pPr>
              <w:rPr>
                <w:rFonts w:ascii="Arial" w:hAnsi="Arial" w:cs="Arial"/>
                <w:sz w:val="22"/>
                <w:szCs w:val="22"/>
              </w:rPr>
            </w:pPr>
          </w:p>
        </w:tc>
        <w:tc>
          <w:tcPr>
            <w:tcW w:w="3150" w:type="dxa"/>
            <w:shd w:val="clear" w:color="auto" w:fill="auto"/>
          </w:tcPr>
          <w:p w:rsidR="00890AF9" w:rsidRPr="00E20732" w:rsidRDefault="00890AF9" w:rsidP="006C1F4F">
            <w:pPr>
              <w:rPr>
                <w:rFonts w:ascii="Arial" w:hAnsi="Arial" w:cs="Arial"/>
                <w:sz w:val="22"/>
                <w:szCs w:val="22"/>
              </w:rPr>
            </w:pPr>
          </w:p>
        </w:tc>
      </w:tr>
      <w:tr w:rsidR="00890AF9" w:rsidRPr="001F3453" w:rsidTr="0065059A">
        <w:tc>
          <w:tcPr>
            <w:tcW w:w="6053" w:type="dxa"/>
            <w:shd w:val="clear" w:color="auto" w:fill="auto"/>
          </w:tcPr>
          <w:p w:rsidR="00890AF9" w:rsidRPr="00E20732" w:rsidRDefault="00890AF9" w:rsidP="006C1F4F">
            <w:pPr>
              <w:rPr>
                <w:rFonts w:ascii="Arial" w:hAnsi="Arial" w:cs="Arial"/>
                <w:sz w:val="22"/>
                <w:szCs w:val="22"/>
              </w:rPr>
            </w:pPr>
            <w:r w:rsidRPr="00E20732">
              <w:rPr>
                <w:rFonts w:ascii="Arial" w:hAnsi="Arial" w:cs="Arial"/>
                <w:sz w:val="22"/>
                <w:szCs w:val="22"/>
              </w:rPr>
              <w:lastRenderedPageBreak/>
              <w:t>If significant manual handling is involved, has a manual handling risk assessment been carried out?</w:t>
            </w:r>
          </w:p>
        </w:tc>
        <w:tc>
          <w:tcPr>
            <w:tcW w:w="1004" w:type="dxa"/>
            <w:shd w:val="clear" w:color="auto" w:fill="auto"/>
          </w:tcPr>
          <w:p w:rsidR="00890AF9" w:rsidRPr="00E20732" w:rsidRDefault="00890AF9" w:rsidP="006C1F4F">
            <w:pPr>
              <w:rPr>
                <w:rFonts w:ascii="Arial" w:hAnsi="Arial" w:cs="Arial"/>
                <w:sz w:val="22"/>
                <w:szCs w:val="22"/>
              </w:rPr>
            </w:pPr>
          </w:p>
        </w:tc>
        <w:tc>
          <w:tcPr>
            <w:tcW w:w="3150" w:type="dxa"/>
            <w:shd w:val="clear" w:color="auto" w:fill="auto"/>
          </w:tcPr>
          <w:p w:rsidR="00890AF9" w:rsidRPr="00E20732" w:rsidRDefault="00890AF9" w:rsidP="006C1F4F">
            <w:pPr>
              <w:rPr>
                <w:rFonts w:ascii="Arial" w:hAnsi="Arial" w:cs="Arial"/>
                <w:sz w:val="22"/>
                <w:szCs w:val="22"/>
              </w:rPr>
            </w:pPr>
          </w:p>
        </w:tc>
      </w:tr>
      <w:tr w:rsidR="00890AF9" w:rsidRPr="001F3453" w:rsidTr="0065059A">
        <w:tc>
          <w:tcPr>
            <w:tcW w:w="6053" w:type="dxa"/>
            <w:shd w:val="clear" w:color="auto" w:fill="auto"/>
          </w:tcPr>
          <w:p w:rsidR="00890AF9" w:rsidRPr="00E20732" w:rsidRDefault="00890AF9" w:rsidP="006C1F4F">
            <w:pPr>
              <w:rPr>
                <w:rFonts w:ascii="Arial" w:hAnsi="Arial" w:cs="Arial"/>
                <w:sz w:val="22"/>
                <w:szCs w:val="22"/>
              </w:rPr>
            </w:pPr>
          </w:p>
        </w:tc>
        <w:tc>
          <w:tcPr>
            <w:tcW w:w="1004" w:type="dxa"/>
            <w:shd w:val="clear" w:color="auto" w:fill="auto"/>
          </w:tcPr>
          <w:p w:rsidR="00890AF9" w:rsidRPr="00E20732" w:rsidRDefault="00890AF9" w:rsidP="006C1F4F">
            <w:pPr>
              <w:rPr>
                <w:rFonts w:ascii="Arial" w:hAnsi="Arial" w:cs="Arial"/>
                <w:sz w:val="22"/>
                <w:szCs w:val="22"/>
              </w:rPr>
            </w:pPr>
          </w:p>
        </w:tc>
        <w:tc>
          <w:tcPr>
            <w:tcW w:w="3150" w:type="dxa"/>
            <w:shd w:val="clear" w:color="auto" w:fill="auto"/>
          </w:tcPr>
          <w:p w:rsidR="00890AF9" w:rsidRPr="00E20732" w:rsidRDefault="00890AF9" w:rsidP="006C1F4F">
            <w:pPr>
              <w:rPr>
                <w:rFonts w:ascii="Arial" w:hAnsi="Arial" w:cs="Arial"/>
                <w:sz w:val="22"/>
                <w:szCs w:val="22"/>
              </w:rPr>
            </w:pPr>
          </w:p>
        </w:tc>
      </w:tr>
      <w:tr w:rsidR="00890AF9" w:rsidRPr="001F3453" w:rsidTr="0065059A">
        <w:tc>
          <w:tcPr>
            <w:tcW w:w="6053" w:type="dxa"/>
            <w:shd w:val="clear" w:color="auto" w:fill="auto"/>
          </w:tcPr>
          <w:p w:rsidR="00890AF9" w:rsidRPr="00E20732" w:rsidRDefault="00890AF9" w:rsidP="006C1F4F">
            <w:pPr>
              <w:rPr>
                <w:rFonts w:ascii="Arial" w:hAnsi="Arial" w:cs="Arial"/>
                <w:sz w:val="22"/>
                <w:szCs w:val="22"/>
              </w:rPr>
            </w:pPr>
            <w:r w:rsidRPr="00E20732">
              <w:rPr>
                <w:rFonts w:ascii="Arial" w:hAnsi="Arial" w:cs="Arial"/>
                <w:sz w:val="22"/>
                <w:szCs w:val="22"/>
              </w:rPr>
              <w:t>Is there suitable and sufficient heating, lighting and ventilation?</w:t>
            </w:r>
          </w:p>
        </w:tc>
        <w:tc>
          <w:tcPr>
            <w:tcW w:w="1004" w:type="dxa"/>
            <w:shd w:val="clear" w:color="auto" w:fill="auto"/>
          </w:tcPr>
          <w:p w:rsidR="00890AF9" w:rsidRPr="00E20732" w:rsidRDefault="00890AF9" w:rsidP="006C1F4F">
            <w:pPr>
              <w:rPr>
                <w:rFonts w:ascii="Arial" w:hAnsi="Arial" w:cs="Arial"/>
                <w:sz w:val="22"/>
                <w:szCs w:val="22"/>
              </w:rPr>
            </w:pPr>
          </w:p>
        </w:tc>
        <w:tc>
          <w:tcPr>
            <w:tcW w:w="3150" w:type="dxa"/>
            <w:shd w:val="clear" w:color="auto" w:fill="auto"/>
          </w:tcPr>
          <w:p w:rsidR="00890AF9" w:rsidRPr="00E20732" w:rsidRDefault="00890AF9" w:rsidP="006C1F4F">
            <w:pPr>
              <w:rPr>
                <w:rFonts w:ascii="Arial" w:hAnsi="Arial" w:cs="Arial"/>
                <w:sz w:val="22"/>
                <w:szCs w:val="22"/>
              </w:rPr>
            </w:pPr>
          </w:p>
        </w:tc>
      </w:tr>
      <w:tr w:rsidR="00890AF9" w:rsidRPr="001F3453" w:rsidTr="0065059A">
        <w:tc>
          <w:tcPr>
            <w:tcW w:w="6053" w:type="dxa"/>
            <w:shd w:val="clear" w:color="auto" w:fill="auto"/>
          </w:tcPr>
          <w:p w:rsidR="00890AF9" w:rsidRPr="00E20732" w:rsidRDefault="00890AF9" w:rsidP="006C1F4F">
            <w:pPr>
              <w:rPr>
                <w:rFonts w:ascii="Arial" w:hAnsi="Arial" w:cs="Arial"/>
                <w:sz w:val="22"/>
                <w:szCs w:val="22"/>
              </w:rPr>
            </w:pPr>
            <w:r w:rsidRPr="00E20732">
              <w:rPr>
                <w:rFonts w:ascii="Arial" w:hAnsi="Arial" w:cs="Arial"/>
                <w:sz w:val="22"/>
                <w:szCs w:val="22"/>
              </w:rPr>
              <w:t xml:space="preserve">Is homeworking permitted in the terms of your buildings and contents insurance. </w:t>
            </w:r>
          </w:p>
        </w:tc>
        <w:tc>
          <w:tcPr>
            <w:tcW w:w="1004" w:type="dxa"/>
            <w:shd w:val="clear" w:color="auto" w:fill="auto"/>
          </w:tcPr>
          <w:p w:rsidR="00890AF9" w:rsidRPr="00E20732" w:rsidRDefault="00890AF9" w:rsidP="006C1F4F">
            <w:pPr>
              <w:rPr>
                <w:rFonts w:ascii="Arial" w:hAnsi="Arial" w:cs="Arial"/>
                <w:sz w:val="22"/>
                <w:szCs w:val="22"/>
              </w:rPr>
            </w:pPr>
          </w:p>
        </w:tc>
        <w:tc>
          <w:tcPr>
            <w:tcW w:w="3150" w:type="dxa"/>
            <w:shd w:val="clear" w:color="auto" w:fill="auto"/>
          </w:tcPr>
          <w:p w:rsidR="00890AF9" w:rsidRPr="00E20732" w:rsidRDefault="00890AF9" w:rsidP="006C1F4F">
            <w:pPr>
              <w:rPr>
                <w:rFonts w:ascii="Arial" w:hAnsi="Arial" w:cs="Arial"/>
                <w:sz w:val="22"/>
                <w:szCs w:val="22"/>
              </w:rPr>
            </w:pPr>
          </w:p>
        </w:tc>
      </w:tr>
      <w:tr w:rsidR="00890AF9" w:rsidRPr="001F3453" w:rsidTr="0065059A">
        <w:tc>
          <w:tcPr>
            <w:tcW w:w="6053" w:type="dxa"/>
            <w:shd w:val="clear" w:color="auto" w:fill="auto"/>
          </w:tcPr>
          <w:p w:rsidR="00890AF9" w:rsidRPr="00E20732" w:rsidRDefault="00890AF9" w:rsidP="006C1F4F">
            <w:pPr>
              <w:rPr>
                <w:rFonts w:ascii="Arial" w:hAnsi="Arial" w:cs="Arial"/>
                <w:sz w:val="22"/>
                <w:szCs w:val="22"/>
              </w:rPr>
            </w:pPr>
            <w:r w:rsidRPr="00E20732">
              <w:rPr>
                <w:rFonts w:ascii="Arial" w:hAnsi="Arial" w:cs="Arial"/>
                <w:sz w:val="22"/>
                <w:szCs w:val="22"/>
              </w:rPr>
              <w:t>Is homeworking permitted in the terms of your tenancy, mortgage provider, insurer?</w:t>
            </w:r>
          </w:p>
        </w:tc>
        <w:tc>
          <w:tcPr>
            <w:tcW w:w="1004" w:type="dxa"/>
            <w:shd w:val="clear" w:color="auto" w:fill="auto"/>
          </w:tcPr>
          <w:p w:rsidR="00890AF9" w:rsidRPr="00E20732" w:rsidRDefault="00890AF9" w:rsidP="006C1F4F">
            <w:pPr>
              <w:rPr>
                <w:rFonts w:ascii="Arial" w:hAnsi="Arial" w:cs="Arial"/>
                <w:sz w:val="22"/>
                <w:szCs w:val="22"/>
              </w:rPr>
            </w:pPr>
          </w:p>
        </w:tc>
        <w:tc>
          <w:tcPr>
            <w:tcW w:w="3150" w:type="dxa"/>
            <w:shd w:val="clear" w:color="auto" w:fill="auto"/>
          </w:tcPr>
          <w:p w:rsidR="00890AF9" w:rsidRPr="00E20732" w:rsidRDefault="00890AF9" w:rsidP="006C1F4F">
            <w:pPr>
              <w:rPr>
                <w:rFonts w:ascii="Arial" w:hAnsi="Arial" w:cs="Arial"/>
                <w:sz w:val="22"/>
                <w:szCs w:val="22"/>
              </w:rPr>
            </w:pPr>
          </w:p>
        </w:tc>
      </w:tr>
      <w:tr w:rsidR="00890AF9" w:rsidRPr="001F3453" w:rsidTr="0065059A">
        <w:tc>
          <w:tcPr>
            <w:tcW w:w="6053" w:type="dxa"/>
            <w:shd w:val="clear" w:color="auto" w:fill="auto"/>
          </w:tcPr>
          <w:p w:rsidR="00890AF9" w:rsidRPr="00E20732" w:rsidRDefault="00890AF9" w:rsidP="006C1F4F">
            <w:pPr>
              <w:rPr>
                <w:rFonts w:ascii="Arial" w:hAnsi="Arial" w:cs="Arial"/>
                <w:sz w:val="22"/>
                <w:szCs w:val="22"/>
              </w:rPr>
            </w:pPr>
            <w:r w:rsidRPr="00E20732">
              <w:rPr>
                <w:rFonts w:ascii="Arial" w:hAnsi="Arial" w:cs="Arial"/>
                <w:sz w:val="22"/>
                <w:szCs w:val="22"/>
              </w:rPr>
              <w:t>Have you read and understood the regulations around data security/email use as set out in the relevant UHB policies.</w:t>
            </w:r>
          </w:p>
        </w:tc>
        <w:tc>
          <w:tcPr>
            <w:tcW w:w="1004" w:type="dxa"/>
            <w:shd w:val="clear" w:color="auto" w:fill="auto"/>
          </w:tcPr>
          <w:p w:rsidR="00890AF9" w:rsidRPr="00E20732" w:rsidRDefault="00890AF9" w:rsidP="006C1F4F">
            <w:pPr>
              <w:rPr>
                <w:rFonts w:ascii="Arial" w:hAnsi="Arial" w:cs="Arial"/>
                <w:sz w:val="22"/>
                <w:szCs w:val="22"/>
              </w:rPr>
            </w:pPr>
          </w:p>
        </w:tc>
        <w:tc>
          <w:tcPr>
            <w:tcW w:w="3150" w:type="dxa"/>
            <w:shd w:val="clear" w:color="auto" w:fill="auto"/>
          </w:tcPr>
          <w:p w:rsidR="00890AF9" w:rsidRPr="00E20732" w:rsidRDefault="00890AF9" w:rsidP="006C1F4F">
            <w:pPr>
              <w:rPr>
                <w:rFonts w:ascii="Arial" w:hAnsi="Arial" w:cs="Arial"/>
                <w:sz w:val="22"/>
                <w:szCs w:val="22"/>
              </w:rPr>
            </w:pPr>
          </w:p>
        </w:tc>
      </w:tr>
      <w:tr w:rsidR="00890AF9" w:rsidRPr="001F3453" w:rsidTr="0065059A">
        <w:tc>
          <w:tcPr>
            <w:tcW w:w="10207" w:type="dxa"/>
            <w:gridSpan w:val="3"/>
            <w:shd w:val="clear" w:color="auto" w:fill="auto"/>
          </w:tcPr>
          <w:p w:rsidR="00890AF9" w:rsidRPr="00E20732" w:rsidRDefault="00890AF9" w:rsidP="006C1F4F">
            <w:pPr>
              <w:rPr>
                <w:rFonts w:ascii="Arial" w:hAnsi="Arial" w:cs="Arial"/>
                <w:sz w:val="22"/>
                <w:szCs w:val="22"/>
              </w:rPr>
            </w:pPr>
            <w:r w:rsidRPr="00E20732">
              <w:rPr>
                <w:rFonts w:ascii="Arial" w:hAnsi="Arial" w:cs="Arial"/>
                <w:sz w:val="22"/>
                <w:szCs w:val="22"/>
              </w:rPr>
              <w:t>Any other comments or concerns you have regarding your working environment, please state here:</w:t>
            </w:r>
          </w:p>
          <w:p w:rsidR="00890AF9" w:rsidRPr="00E20732" w:rsidRDefault="00890AF9" w:rsidP="006C1F4F">
            <w:pPr>
              <w:rPr>
                <w:rFonts w:ascii="Arial" w:hAnsi="Arial" w:cs="Arial"/>
                <w:sz w:val="22"/>
                <w:szCs w:val="22"/>
              </w:rPr>
            </w:pPr>
          </w:p>
          <w:p w:rsidR="003D0BD8" w:rsidRPr="00E20732" w:rsidRDefault="003D0BD8" w:rsidP="006C1F4F">
            <w:pPr>
              <w:rPr>
                <w:rFonts w:ascii="Arial" w:hAnsi="Arial" w:cs="Arial"/>
                <w:sz w:val="22"/>
                <w:szCs w:val="22"/>
              </w:rPr>
            </w:pPr>
          </w:p>
          <w:p w:rsidR="003D0BD8" w:rsidRDefault="003D0BD8" w:rsidP="006C1F4F">
            <w:pPr>
              <w:rPr>
                <w:rFonts w:ascii="Arial" w:hAnsi="Arial" w:cs="Arial"/>
                <w:sz w:val="22"/>
                <w:szCs w:val="22"/>
              </w:rPr>
            </w:pPr>
          </w:p>
          <w:p w:rsidR="00E20732" w:rsidRDefault="00E20732" w:rsidP="006C1F4F">
            <w:pPr>
              <w:rPr>
                <w:rFonts w:ascii="Arial" w:hAnsi="Arial" w:cs="Arial"/>
                <w:sz w:val="22"/>
                <w:szCs w:val="22"/>
              </w:rPr>
            </w:pPr>
          </w:p>
          <w:p w:rsidR="00E20732" w:rsidRDefault="00E20732" w:rsidP="006C1F4F">
            <w:pPr>
              <w:rPr>
                <w:rFonts w:ascii="Arial" w:hAnsi="Arial" w:cs="Arial"/>
                <w:sz w:val="22"/>
                <w:szCs w:val="22"/>
              </w:rPr>
            </w:pPr>
          </w:p>
          <w:p w:rsidR="003D0BD8" w:rsidRPr="00E20732" w:rsidRDefault="003D0BD8" w:rsidP="006C1F4F">
            <w:pPr>
              <w:rPr>
                <w:rFonts w:ascii="Arial" w:hAnsi="Arial" w:cs="Arial"/>
                <w:sz w:val="22"/>
                <w:szCs w:val="22"/>
              </w:rPr>
            </w:pPr>
          </w:p>
          <w:p w:rsidR="00890AF9" w:rsidRPr="00E20732" w:rsidRDefault="00890AF9" w:rsidP="006C1F4F">
            <w:pPr>
              <w:rPr>
                <w:rFonts w:ascii="Arial" w:hAnsi="Arial" w:cs="Arial"/>
                <w:sz w:val="22"/>
                <w:szCs w:val="22"/>
              </w:rPr>
            </w:pPr>
          </w:p>
        </w:tc>
      </w:tr>
    </w:tbl>
    <w:p w:rsidR="00890AF9" w:rsidRPr="001F3453" w:rsidRDefault="00890AF9" w:rsidP="00890AF9">
      <w:pPr>
        <w:rPr>
          <w:rFonts w:ascii="Arial" w:hAnsi="Arial" w:cs="Arial"/>
        </w:rPr>
      </w:pPr>
      <w:r w:rsidRPr="001F3453">
        <w:rPr>
          <w:rFonts w:ascii="Arial" w:hAnsi="Arial" w:cs="Arial"/>
        </w:rPr>
        <w:t>Please send the completed checklist to your Line Manager,</w:t>
      </w:r>
    </w:p>
    <w:p w:rsidR="00890AF9" w:rsidRPr="001F3453" w:rsidRDefault="00890AF9" w:rsidP="00890AF9">
      <w:pPr>
        <w:rPr>
          <w:rFonts w:ascii="Arial" w:hAnsi="Arial" w:cs="Arial"/>
        </w:rPr>
      </w:pPr>
      <w:r w:rsidRPr="001F3453">
        <w:rPr>
          <w:rFonts w:ascii="Arial" w:hAnsi="Arial" w:cs="Arial"/>
        </w:rPr>
        <w:t>Signature: …………………………………………………………</w:t>
      </w:r>
      <w:proofErr w:type="gramStart"/>
      <w:r w:rsidRPr="001F3453">
        <w:rPr>
          <w:rFonts w:ascii="Arial" w:hAnsi="Arial" w:cs="Arial"/>
        </w:rPr>
        <w:t>…..</w:t>
      </w:r>
      <w:proofErr w:type="gramEnd"/>
    </w:p>
    <w:p w:rsidR="00890AF9" w:rsidRPr="001F3453" w:rsidRDefault="00890AF9" w:rsidP="00890AF9">
      <w:pPr>
        <w:rPr>
          <w:rFonts w:ascii="Arial" w:hAnsi="Arial" w:cs="Arial"/>
        </w:rPr>
      </w:pPr>
      <w:r w:rsidRPr="001F3453">
        <w:rPr>
          <w:rFonts w:ascii="Arial" w:hAnsi="Arial" w:cs="Arial"/>
        </w:rPr>
        <w:t>Job Title: ………………………………………………………………</w:t>
      </w:r>
    </w:p>
    <w:p w:rsidR="00890AF9" w:rsidRPr="001F3453" w:rsidRDefault="00890AF9" w:rsidP="00890AF9">
      <w:pPr>
        <w:rPr>
          <w:rFonts w:ascii="Arial" w:hAnsi="Arial" w:cs="Arial"/>
        </w:rPr>
      </w:pPr>
      <w:r w:rsidRPr="001F3453">
        <w:rPr>
          <w:rFonts w:ascii="Arial" w:hAnsi="Arial" w:cs="Arial"/>
        </w:rPr>
        <w:t>Date:  …………………………………………………………………</w:t>
      </w:r>
    </w:p>
    <w:p w:rsidR="008D6CA0" w:rsidRDefault="008D6CA0" w:rsidP="00890AF9">
      <w:pPr>
        <w:rPr>
          <w:rFonts w:ascii="Arial" w:hAnsi="Arial" w:cs="Arial"/>
          <w:b/>
        </w:rPr>
      </w:pPr>
    </w:p>
    <w:p w:rsidR="00890AF9" w:rsidRPr="001F3453" w:rsidRDefault="00890AF9" w:rsidP="00890AF9">
      <w:pPr>
        <w:rPr>
          <w:rFonts w:ascii="Arial" w:hAnsi="Arial" w:cs="Arial"/>
          <w:b/>
        </w:rPr>
      </w:pPr>
      <w:r w:rsidRPr="001F3453">
        <w:rPr>
          <w:rFonts w:ascii="Arial" w:hAnsi="Arial" w:cs="Arial"/>
          <w:b/>
        </w:rPr>
        <w:t>For Management use;</w:t>
      </w:r>
    </w:p>
    <w:tbl>
      <w:tblPr>
        <w:tblW w:w="9640"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87"/>
        <w:gridCol w:w="4253"/>
      </w:tblGrid>
      <w:tr w:rsidR="00890AF9" w:rsidRPr="001F3453" w:rsidTr="006C1F4F">
        <w:tc>
          <w:tcPr>
            <w:tcW w:w="9640" w:type="dxa"/>
            <w:gridSpan w:val="2"/>
            <w:shd w:val="clear" w:color="auto" w:fill="DEEAF6"/>
          </w:tcPr>
          <w:p w:rsidR="00890AF9" w:rsidRPr="001F3453" w:rsidRDefault="00890AF9" w:rsidP="006C1F4F">
            <w:pPr>
              <w:rPr>
                <w:rFonts w:ascii="Arial" w:hAnsi="Arial" w:cs="Arial"/>
              </w:rPr>
            </w:pPr>
            <w:r w:rsidRPr="001F3453">
              <w:rPr>
                <w:rFonts w:ascii="Arial" w:hAnsi="Arial" w:cs="Arial"/>
                <w:b/>
              </w:rPr>
              <w:t>DETAILS OF EQUIPMENT PROVIDED BY THE HEALTH BOARD:</w:t>
            </w:r>
          </w:p>
        </w:tc>
      </w:tr>
      <w:tr w:rsidR="002C4DDC" w:rsidRPr="001F3453" w:rsidTr="001834AB">
        <w:tc>
          <w:tcPr>
            <w:tcW w:w="5387" w:type="dxa"/>
            <w:shd w:val="clear" w:color="auto" w:fill="DEEAF6"/>
          </w:tcPr>
          <w:p w:rsidR="002C4DDC" w:rsidRPr="001F3453" w:rsidRDefault="002C4DDC" w:rsidP="006C1F4F">
            <w:pPr>
              <w:rPr>
                <w:rFonts w:ascii="Arial" w:hAnsi="Arial" w:cs="Arial"/>
              </w:rPr>
            </w:pPr>
            <w:r w:rsidRPr="001F3453">
              <w:rPr>
                <w:rFonts w:ascii="Arial" w:hAnsi="Arial" w:cs="Arial"/>
              </w:rPr>
              <w:t xml:space="preserve">Equipment </w:t>
            </w:r>
          </w:p>
        </w:tc>
        <w:tc>
          <w:tcPr>
            <w:tcW w:w="4253" w:type="dxa"/>
            <w:shd w:val="clear" w:color="auto" w:fill="DEEAF6"/>
          </w:tcPr>
          <w:p w:rsidR="002C4DDC" w:rsidRPr="001F3453" w:rsidRDefault="002C4DDC" w:rsidP="006C1F4F">
            <w:pPr>
              <w:rPr>
                <w:rFonts w:ascii="Arial" w:hAnsi="Arial" w:cs="Arial"/>
              </w:rPr>
            </w:pPr>
            <w:r w:rsidRPr="001F3453">
              <w:rPr>
                <w:rFonts w:ascii="Arial" w:hAnsi="Arial" w:cs="Arial"/>
              </w:rPr>
              <w:t>Serial number</w:t>
            </w:r>
          </w:p>
          <w:p w:rsidR="002C4DDC" w:rsidRPr="001F3453" w:rsidRDefault="002C4DDC" w:rsidP="006C1F4F">
            <w:pPr>
              <w:rPr>
                <w:rFonts w:ascii="Arial" w:hAnsi="Arial" w:cs="Arial"/>
              </w:rPr>
            </w:pPr>
            <w:r>
              <w:rPr>
                <w:rFonts w:ascii="Arial" w:hAnsi="Arial" w:cs="Arial"/>
              </w:rPr>
              <w:t xml:space="preserve"> </w:t>
            </w:r>
          </w:p>
        </w:tc>
      </w:tr>
      <w:tr w:rsidR="002C4DDC" w:rsidRPr="001F3453" w:rsidTr="001834AB">
        <w:tc>
          <w:tcPr>
            <w:tcW w:w="5387" w:type="dxa"/>
            <w:shd w:val="clear" w:color="auto" w:fill="auto"/>
          </w:tcPr>
          <w:p w:rsidR="002C4DDC" w:rsidRPr="001F3453" w:rsidRDefault="002C4DDC" w:rsidP="006C1F4F">
            <w:pPr>
              <w:rPr>
                <w:rFonts w:ascii="Arial" w:hAnsi="Arial" w:cs="Arial"/>
              </w:rPr>
            </w:pPr>
          </w:p>
        </w:tc>
        <w:tc>
          <w:tcPr>
            <w:tcW w:w="4253" w:type="dxa"/>
            <w:shd w:val="clear" w:color="auto" w:fill="auto"/>
          </w:tcPr>
          <w:p w:rsidR="002C4DDC" w:rsidRPr="001F3453" w:rsidRDefault="002C4DDC" w:rsidP="006C1F4F">
            <w:pPr>
              <w:rPr>
                <w:rFonts w:ascii="Arial" w:hAnsi="Arial" w:cs="Arial"/>
              </w:rPr>
            </w:pPr>
          </w:p>
        </w:tc>
      </w:tr>
      <w:tr w:rsidR="002C4DDC" w:rsidRPr="001F3453" w:rsidTr="001834AB">
        <w:tc>
          <w:tcPr>
            <w:tcW w:w="5387" w:type="dxa"/>
            <w:shd w:val="clear" w:color="auto" w:fill="auto"/>
          </w:tcPr>
          <w:p w:rsidR="002C4DDC" w:rsidRPr="001F3453" w:rsidRDefault="002C4DDC" w:rsidP="006C1F4F">
            <w:pPr>
              <w:rPr>
                <w:rFonts w:ascii="Arial" w:hAnsi="Arial" w:cs="Arial"/>
              </w:rPr>
            </w:pPr>
          </w:p>
        </w:tc>
        <w:tc>
          <w:tcPr>
            <w:tcW w:w="4253" w:type="dxa"/>
            <w:shd w:val="clear" w:color="auto" w:fill="auto"/>
          </w:tcPr>
          <w:p w:rsidR="002C4DDC" w:rsidRPr="001F3453" w:rsidRDefault="002C4DDC" w:rsidP="006C1F4F">
            <w:pPr>
              <w:rPr>
                <w:rFonts w:ascii="Arial" w:hAnsi="Arial" w:cs="Arial"/>
              </w:rPr>
            </w:pPr>
          </w:p>
        </w:tc>
      </w:tr>
      <w:tr w:rsidR="002C4DDC" w:rsidRPr="001F3453" w:rsidTr="001834AB">
        <w:tc>
          <w:tcPr>
            <w:tcW w:w="5387" w:type="dxa"/>
            <w:shd w:val="clear" w:color="auto" w:fill="auto"/>
          </w:tcPr>
          <w:p w:rsidR="002C4DDC" w:rsidRPr="001F3453" w:rsidRDefault="002C4DDC" w:rsidP="006C1F4F">
            <w:pPr>
              <w:rPr>
                <w:rFonts w:ascii="Arial" w:hAnsi="Arial" w:cs="Arial"/>
              </w:rPr>
            </w:pPr>
          </w:p>
        </w:tc>
        <w:tc>
          <w:tcPr>
            <w:tcW w:w="4253" w:type="dxa"/>
            <w:shd w:val="clear" w:color="auto" w:fill="auto"/>
          </w:tcPr>
          <w:p w:rsidR="002C4DDC" w:rsidRPr="001F3453" w:rsidRDefault="002C4DDC" w:rsidP="006C1F4F">
            <w:pPr>
              <w:rPr>
                <w:rFonts w:ascii="Arial" w:hAnsi="Arial" w:cs="Arial"/>
              </w:rPr>
            </w:pPr>
          </w:p>
        </w:tc>
      </w:tr>
    </w:tbl>
    <w:p w:rsidR="00890AF9" w:rsidRPr="001F3453" w:rsidRDefault="00890AF9" w:rsidP="00890AF9">
      <w:pPr>
        <w:rPr>
          <w:rFonts w:ascii="Arial" w:hAnsi="Arial" w:cs="Arial"/>
        </w:rPr>
      </w:pPr>
    </w:p>
    <w:p w:rsidR="00890AF9" w:rsidRPr="001F3453" w:rsidRDefault="00890AF9" w:rsidP="00890AF9">
      <w:pPr>
        <w:rPr>
          <w:rFonts w:ascii="Arial" w:hAnsi="Arial" w:cs="Arial"/>
          <w:b/>
          <w:sz w:val="22"/>
        </w:rPr>
      </w:pPr>
      <w:r w:rsidRPr="001F3453">
        <w:rPr>
          <w:rFonts w:ascii="Arial" w:hAnsi="Arial" w:cs="Arial"/>
          <w:b/>
          <w:sz w:val="22"/>
        </w:rPr>
        <w:t xml:space="preserve">Remedial/Mitigating Actions taken following the </w:t>
      </w:r>
      <w:proofErr w:type="spellStart"/>
      <w:r w:rsidR="002C4DDC">
        <w:rPr>
          <w:rFonts w:ascii="Arial" w:hAnsi="Arial" w:cs="Arial"/>
          <w:b/>
          <w:sz w:val="22"/>
        </w:rPr>
        <w:t>self</w:t>
      </w:r>
      <w:r w:rsidRPr="001F3453">
        <w:rPr>
          <w:rFonts w:ascii="Arial" w:hAnsi="Arial" w:cs="Arial"/>
          <w:b/>
          <w:sz w:val="22"/>
        </w:rPr>
        <w:t xml:space="preserve"> assessment</w:t>
      </w:r>
      <w:proofErr w:type="spellEnd"/>
      <w:r w:rsidRPr="001F3453">
        <w:rPr>
          <w:rFonts w:ascii="Arial" w:hAnsi="Arial" w:cs="Arial"/>
          <w:b/>
          <w:sz w:val="22"/>
        </w:rPr>
        <w:t>:</w:t>
      </w:r>
    </w:p>
    <w:p w:rsidR="00890AF9" w:rsidRDefault="00890AF9" w:rsidP="00890AF9">
      <w:pPr>
        <w:rPr>
          <w:rFonts w:ascii="Arial" w:hAnsi="Arial" w:cs="Arial"/>
          <w:sz w:val="22"/>
        </w:rPr>
      </w:pPr>
      <w:r w:rsidRPr="001F3453">
        <w:rPr>
          <w:rFonts w:ascii="Arial" w:hAnsi="Arial" w:cs="Arial"/>
          <w:sz w:val="22"/>
        </w:rPr>
        <w:t>1.</w:t>
      </w:r>
    </w:p>
    <w:p w:rsidR="00E20732" w:rsidRPr="001F3453" w:rsidRDefault="00E20732" w:rsidP="00890AF9">
      <w:pPr>
        <w:rPr>
          <w:rFonts w:ascii="Arial" w:hAnsi="Arial" w:cs="Arial"/>
          <w:sz w:val="22"/>
        </w:rPr>
      </w:pPr>
    </w:p>
    <w:p w:rsidR="00890AF9" w:rsidRDefault="00890AF9" w:rsidP="00890AF9">
      <w:pPr>
        <w:rPr>
          <w:rFonts w:ascii="Arial" w:hAnsi="Arial" w:cs="Arial"/>
          <w:sz w:val="22"/>
        </w:rPr>
      </w:pPr>
      <w:r w:rsidRPr="001F3453">
        <w:rPr>
          <w:rFonts w:ascii="Arial" w:hAnsi="Arial" w:cs="Arial"/>
          <w:sz w:val="22"/>
        </w:rPr>
        <w:t>2.</w:t>
      </w:r>
    </w:p>
    <w:p w:rsidR="00E20732" w:rsidRDefault="00E20732" w:rsidP="00890AF9">
      <w:pPr>
        <w:rPr>
          <w:rFonts w:ascii="Arial" w:hAnsi="Arial" w:cs="Arial"/>
          <w:sz w:val="22"/>
        </w:rPr>
      </w:pPr>
    </w:p>
    <w:p w:rsidR="00E20732" w:rsidRPr="001F3453" w:rsidRDefault="00E20732" w:rsidP="00890AF9">
      <w:pPr>
        <w:rPr>
          <w:rFonts w:ascii="Arial" w:hAnsi="Arial" w:cs="Arial"/>
          <w:sz w:val="22"/>
        </w:rPr>
      </w:pPr>
    </w:p>
    <w:p w:rsidR="00890AF9" w:rsidRDefault="00890AF9" w:rsidP="00890AF9">
      <w:pPr>
        <w:rPr>
          <w:rFonts w:ascii="Arial" w:hAnsi="Arial" w:cs="Arial"/>
          <w:sz w:val="22"/>
        </w:rPr>
      </w:pPr>
      <w:r w:rsidRPr="001F3453">
        <w:rPr>
          <w:rFonts w:ascii="Arial" w:hAnsi="Arial" w:cs="Arial"/>
          <w:sz w:val="22"/>
        </w:rPr>
        <w:t>3.</w:t>
      </w:r>
    </w:p>
    <w:p w:rsidR="00E20732" w:rsidRPr="001F3453" w:rsidRDefault="00E20732" w:rsidP="00890AF9">
      <w:pPr>
        <w:rPr>
          <w:rFonts w:ascii="Arial" w:hAnsi="Arial" w:cs="Arial"/>
          <w:sz w:val="22"/>
        </w:rPr>
      </w:pPr>
    </w:p>
    <w:p w:rsidR="00890AF9" w:rsidRPr="001F3453" w:rsidRDefault="00890AF9" w:rsidP="00890AF9">
      <w:pPr>
        <w:rPr>
          <w:rFonts w:ascii="Arial" w:hAnsi="Arial" w:cs="Arial"/>
          <w:sz w:val="22"/>
        </w:rPr>
      </w:pPr>
      <w:r w:rsidRPr="001F3453">
        <w:rPr>
          <w:rFonts w:ascii="Arial" w:hAnsi="Arial" w:cs="Arial"/>
          <w:sz w:val="22"/>
        </w:rPr>
        <w:t>Further Risk Assessment required- YES/NO (If YES, please contact the Health &amp; Safety Manager)</w:t>
      </w:r>
    </w:p>
    <w:p w:rsidR="00890AF9" w:rsidRDefault="00890AF9" w:rsidP="00890AF9">
      <w:pPr>
        <w:rPr>
          <w:rFonts w:ascii="Arial" w:hAnsi="Arial" w:cs="Arial"/>
          <w:sz w:val="22"/>
        </w:rPr>
      </w:pPr>
      <w:r w:rsidRPr="001F3453">
        <w:rPr>
          <w:rFonts w:ascii="Arial" w:hAnsi="Arial" w:cs="Arial"/>
          <w:sz w:val="22"/>
        </w:rPr>
        <w:t>Action Plan required: YES/NO</w:t>
      </w:r>
    </w:p>
    <w:p w:rsidR="00E20732" w:rsidRDefault="00E20732" w:rsidP="00890AF9">
      <w:pPr>
        <w:rPr>
          <w:rFonts w:ascii="Arial" w:hAnsi="Arial" w:cs="Arial"/>
          <w:sz w:val="22"/>
        </w:rPr>
      </w:pPr>
    </w:p>
    <w:p w:rsidR="007D5F15" w:rsidRDefault="00890AF9" w:rsidP="00E20732">
      <w:pPr>
        <w:ind w:left="-567" w:right="43"/>
        <w:rPr>
          <w:rFonts w:ascii="Arial" w:hAnsi="Arial" w:cs="Arial"/>
          <w:b/>
        </w:rPr>
      </w:pPr>
      <w:r w:rsidRPr="001F3453">
        <w:rPr>
          <w:rFonts w:ascii="Arial" w:hAnsi="Arial" w:cs="Arial"/>
          <w:b/>
          <w:sz w:val="22"/>
        </w:rPr>
        <w:t>THIS SELF-ASSESSMENT HEALTH AND SAFETY CHECK MUST BE UNDERTAKEN ON AN ANNUAL BASIS</w:t>
      </w:r>
    </w:p>
    <w:sectPr w:rsidR="007D5F15" w:rsidSect="00E20732">
      <w:headerReference w:type="first" r:id="rId28"/>
      <w:pgSz w:w="11900" w:h="16840"/>
      <w:pgMar w:top="1440" w:right="701" w:bottom="1418" w:left="180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A4ADA" w:rsidRDefault="008A4ADA" w:rsidP="00ED2F30">
      <w:r>
        <w:separator/>
      </w:r>
    </w:p>
  </w:endnote>
  <w:endnote w:type="continuationSeparator" w:id="0">
    <w:p w:rsidR="008A4ADA" w:rsidRDefault="008A4ADA" w:rsidP="00ED2F30">
      <w:r>
        <w:continuationSeparator/>
      </w:r>
    </w:p>
  </w:endnote>
  <w:endnote w:type="continuationNotice" w:id="1">
    <w:p w:rsidR="008A4ADA" w:rsidRDefault="008A4AD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A4ADA" w:rsidRDefault="008A4ADA" w:rsidP="00ED2F30">
      <w:r>
        <w:separator/>
      </w:r>
    </w:p>
  </w:footnote>
  <w:footnote w:type="continuationSeparator" w:id="0">
    <w:p w:rsidR="008A4ADA" w:rsidRDefault="008A4ADA" w:rsidP="00ED2F30">
      <w:r>
        <w:continuationSeparator/>
      </w:r>
    </w:p>
  </w:footnote>
  <w:footnote w:type="continuationNotice" w:id="1">
    <w:p w:rsidR="008A4ADA" w:rsidRDefault="008A4AD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549A1" w:rsidRDefault="0011184C">
    <w:pPr>
      <w:pStyle w:val="Header"/>
    </w:pPr>
    <w:r>
      <w:rPr>
        <w:noProof/>
      </w:rPr>
      <w:pict w14:anchorId="2B60B49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68" type="#_x0000_t75" style="position:absolute;margin-left:0;margin-top:0;width:595.3pt;height:841.9pt;z-index:-251657216;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76"/>
      <w:gridCol w:w="993"/>
      <w:gridCol w:w="4331"/>
    </w:tblGrid>
    <w:tr w:rsidR="000549A1" w:rsidRPr="00BE33FD" w:rsidTr="00825F56">
      <w:tc>
        <w:tcPr>
          <w:tcW w:w="4576" w:type="dxa"/>
        </w:tcPr>
        <w:p w:rsidR="000549A1" w:rsidRPr="009017FF" w:rsidRDefault="000549A1" w:rsidP="00023D25">
          <w:pPr>
            <w:pStyle w:val="Footer"/>
            <w:rPr>
              <w:rFonts w:ascii="Arial" w:hAnsi="Arial" w:cs="Arial"/>
              <w:sz w:val="18"/>
              <w:szCs w:val="18"/>
            </w:rPr>
          </w:pPr>
          <w:r w:rsidRPr="009017FF">
            <w:rPr>
              <w:rFonts w:ascii="Arial" w:hAnsi="Arial" w:cs="Arial"/>
              <w:sz w:val="18"/>
              <w:szCs w:val="18"/>
            </w:rPr>
            <w:t xml:space="preserve">Document Title: </w:t>
          </w:r>
          <w:r>
            <w:rPr>
              <w:rFonts w:ascii="Arial" w:hAnsi="Arial" w:cs="Arial"/>
              <w:sz w:val="18"/>
              <w:szCs w:val="18"/>
            </w:rPr>
            <w:t xml:space="preserve">Working Remotely Guidelines </w:t>
          </w:r>
          <w:r w:rsidRPr="009017FF">
            <w:rPr>
              <w:rFonts w:ascii="Arial" w:hAnsi="Arial" w:cs="Arial"/>
              <w:sz w:val="18"/>
              <w:szCs w:val="18"/>
            </w:rPr>
            <w:t xml:space="preserve"> </w:t>
          </w:r>
        </w:p>
      </w:tc>
      <w:tc>
        <w:tcPr>
          <w:tcW w:w="993" w:type="dxa"/>
        </w:tcPr>
        <w:p w:rsidR="000549A1" w:rsidRPr="00054C99" w:rsidRDefault="000549A1" w:rsidP="00054C99">
          <w:pPr>
            <w:pStyle w:val="Footer"/>
            <w:jc w:val="center"/>
            <w:rPr>
              <w:rFonts w:ascii="Arial" w:hAnsi="Arial" w:cs="Arial"/>
              <w:sz w:val="18"/>
              <w:szCs w:val="18"/>
            </w:rPr>
          </w:pPr>
          <w:r w:rsidRPr="00054C99">
            <w:rPr>
              <w:rStyle w:val="PageNumber"/>
              <w:rFonts w:ascii="Arial" w:hAnsi="Arial" w:cs="Arial"/>
              <w:sz w:val="18"/>
              <w:szCs w:val="18"/>
            </w:rPr>
            <w:fldChar w:fldCharType="begin"/>
          </w:r>
          <w:r w:rsidRPr="00054C99">
            <w:rPr>
              <w:rStyle w:val="PageNumber"/>
              <w:rFonts w:ascii="Arial" w:hAnsi="Arial" w:cs="Arial"/>
              <w:sz w:val="18"/>
              <w:szCs w:val="18"/>
            </w:rPr>
            <w:instrText xml:space="preserve"> PAGE </w:instrText>
          </w:r>
          <w:r w:rsidRPr="00054C99">
            <w:rPr>
              <w:rStyle w:val="PageNumber"/>
              <w:rFonts w:ascii="Arial" w:hAnsi="Arial" w:cs="Arial"/>
              <w:sz w:val="18"/>
              <w:szCs w:val="18"/>
            </w:rPr>
            <w:fldChar w:fldCharType="separate"/>
          </w:r>
          <w:r>
            <w:rPr>
              <w:rStyle w:val="PageNumber"/>
              <w:rFonts w:ascii="Arial" w:hAnsi="Arial" w:cs="Arial"/>
              <w:noProof/>
              <w:sz w:val="18"/>
              <w:szCs w:val="18"/>
            </w:rPr>
            <w:t>10</w:t>
          </w:r>
          <w:r w:rsidRPr="00054C99">
            <w:rPr>
              <w:rStyle w:val="PageNumber"/>
              <w:rFonts w:ascii="Arial" w:hAnsi="Arial" w:cs="Arial"/>
              <w:sz w:val="18"/>
              <w:szCs w:val="18"/>
            </w:rPr>
            <w:fldChar w:fldCharType="end"/>
          </w:r>
          <w:r w:rsidRPr="00054C99">
            <w:rPr>
              <w:rStyle w:val="PageNumber"/>
              <w:rFonts w:ascii="Arial" w:hAnsi="Arial" w:cs="Arial"/>
              <w:sz w:val="18"/>
              <w:szCs w:val="18"/>
            </w:rPr>
            <w:t xml:space="preserve"> of </w:t>
          </w:r>
          <w:r w:rsidRPr="00054C99">
            <w:rPr>
              <w:rStyle w:val="PageNumber"/>
              <w:rFonts w:ascii="Arial" w:hAnsi="Arial" w:cs="Arial"/>
              <w:sz w:val="18"/>
              <w:szCs w:val="18"/>
            </w:rPr>
            <w:fldChar w:fldCharType="begin"/>
          </w:r>
          <w:r w:rsidRPr="00054C99">
            <w:rPr>
              <w:rStyle w:val="PageNumber"/>
              <w:rFonts w:ascii="Arial" w:hAnsi="Arial" w:cs="Arial"/>
              <w:sz w:val="18"/>
              <w:szCs w:val="18"/>
            </w:rPr>
            <w:instrText xml:space="preserve"> NUMPAGES </w:instrText>
          </w:r>
          <w:r w:rsidRPr="00054C99">
            <w:rPr>
              <w:rStyle w:val="PageNumber"/>
              <w:rFonts w:ascii="Arial" w:hAnsi="Arial" w:cs="Arial"/>
              <w:sz w:val="18"/>
              <w:szCs w:val="18"/>
            </w:rPr>
            <w:fldChar w:fldCharType="separate"/>
          </w:r>
          <w:r>
            <w:rPr>
              <w:rStyle w:val="PageNumber"/>
              <w:rFonts w:ascii="Arial" w:hAnsi="Arial" w:cs="Arial"/>
              <w:noProof/>
              <w:sz w:val="18"/>
              <w:szCs w:val="18"/>
            </w:rPr>
            <w:t>11</w:t>
          </w:r>
          <w:r w:rsidRPr="00054C99">
            <w:rPr>
              <w:rStyle w:val="PageNumber"/>
              <w:rFonts w:ascii="Arial" w:hAnsi="Arial" w:cs="Arial"/>
              <w:sz w:val="18"/>
              <w:szCs w:val="18"/>
            </w:rPr>
            <w:fldChar w:fldCharType="end"/>
          </w:r>
        </w:p>
      </w:tc>
      <w:tc>
        <w:tcPr>
          <w:tcW w:w="4331" w:type="dxa"/>
        </w:tcPr>
        <w:p w:rsidR="000549A1" w:rsidRPr="00054C99" w:rsidRDefault="000549A1" w:rsidP="00023D25">
          <w:pPr>
            <w:pStyle w:val="Footer"/>
            <w:jc w:val="right"/>
            <w:rPr>
              <w:rFonts w:ascii="Arial" w:hAnsi="Arial" w:cs="Arial"/>
              <w:sz w:val="18"/>
              <w:szCs w:val="18"/>
            </w:rPr>
          </w:pPr>
          <w:r w:rsidRPr="00054C99">
            <w:rPr>
              <w:rFonts w:ascii="Arial" w:hAnsi="Arial" w:cs="Arial"/>
              <w:sz w:val="18"/>
              <w:szCs w:val="18"/>
            </w:rPr>
            <w:t>Approval Date:</w:t>
          </w:r>
          <w:r w:rsidR="001834AB">
            <w:rPr>
              <w:rFonts w:ascii="Arial" w:hAnsi="Arial" w:cs="Arial"/>
              <w:sz w:val="18"/>
              <w:szCs w:val="18"/>
            </w:rPr>
            <w:t xml:space="preserve"> 01.12.21</w:t>
          </w:r>
          <w:r w:rsidRPr="00054C99">
            <w:rPr>
              <w:rFonts w:ascii="Arial" w:hAnsi="Arial" w:cs="Arial"/>
              <w:sz w:val="18"/>
              <w:szCs w:val="18"/>
            </w:rPr>
            <w:t xml:space="preserve"> </w:t>
          </w:r>
        </w:p>
      </w:tc>
    </w:tr>
    <w:tr w:rsidR="000549A1" w:rsidRPr="00BE33FD" w:rsidTr="00825F56">
      <w:tc>
        <w:tcPr>
          <w:tcW w:w="4576" w:type="dxa"/>
        </w:tcPr>
        <w:p w:rsidR="000549A1" w:rsidRPr="00054C99" w:rsidRDefault="000549A1" w:rsidP="00054C99">
          <w:pPr>
            <w:pStyle w:val="Footer"/>
            <w:rPr>
              <w:rFonts w:ascii="Arial" w:hAnsi="Arial" w:cs="Arial"/>
              <w:sz w:val="18"/>
              <w:szCs w:val="18"/>
            </w:rPr>
          </w:pPr>
          <w:r w:rsidRPr="00054C99">
            <w:rPr>
              <w:rFonts w:ascii="Arial" w:hAnsi="Arial" w:cs="Arial"/>
              <w:sz w:val="18"/>
              <w:szCs w:val="18"/>
            </w:rPr>
            <w:t xml:space="preserve">Reference Number: </w:t>
          </w:r>
          <w:r>
            <w:rPr>
              <w:rFonts w:ascii="Arial" w:hAnsi="Arial" w:cs="Arial"/>
              <w:sz w:val="18"/>
              <w:szCs w:val="18"/>
            </w:rPr>
            <w:t>UHB 458</w:t>
          </w:r>
        </w:p>
      </w:tc>
      <w:tc>
        <w:tcPr>
          <w:tcW w:w="993" w:type="dxa"/>
        </w:tcPr>
        <w:p w:rsidR="000549A1" w:rsidRPr="00054C99" w:rsidRDefault="000549A1" w:rsidP="00054C99">
          <w:pPr>
            <w:pStyle w:val="Footer"/>
            <w:rPr>
              <w:rFonts w:ascii="Arial" w:hAnsi="Arial" w:cs="Arial"/>
              <w:sz w:val="18"/>
              <w:szCs w:val="18"/>
            </w:rPr>
          </w:pPr>
        </w:p>
      </w:tc>
      <w:tc>
        <w:tcPr>
          <w:tcW w:w="4331" w:type="dxa"/>
        </w:tcPr>
        <w:p w:rsidR="000549A1" w:rsidRPr="00054C99" w:rsidRDefault="000549A1" w:rsidP="00054C99">
          <w:pPr>
            <w:pStyle w:val="Footer"/>
            <w:jc w:val="right"/>
            <w:rPr>
              <w:rFonts w:ascii="Arial" w:hAnsi="Arial" w:cs="Arial"/>
              <w:sz w:val="18"/>
              <w:szCs w:val="18"/>
            </w:rPr>
          </w:pPr>
          <w:r w:rsidRPr="00054C99">
            <w:rPr>
              <w:rFonts w:ascii="Arial" w:hAnsi="Arial" w:cs="Arial"/>
              <w:sz w:val="18"/>
              <w:szCs w:val="18"/>
            </w:rPr>
            <w:t xml:space="preserve">Next Review Date: </w:t>
          </w:r>
          <w:r w:rsidR="001834AB">
            <w:rPr>
              <w:rFonts w:ascii="Arial" w:hAnsi="Arial" w:cs="Arial"/>
              <w:sz w:val="18"/>
              <w:szCs w:val="18"/>
            </w:rPr>
            <w:t>01.12.202</w:t>
          </w:r>
          <w:r w:rsidR="00CD42C1">
            <w:rPr>
              <w:rFonts w:ascii="Arial" w:hAnsi="Arial" w:cs="Arial"/>
              <w:sz w:val="18"/>
              <w:szCs w:val="18"/>
            </w:rPr>
            <w:t>2</w:t>
          </w:r>
        </w:p>
      </w:tc>
    </w:tr>
    <w:tr w:rsidR="000549A1" w:rsidRPr="00BE33FD" w:rsidTr="00825F56">
      <w:tc>
        <w:tcPr>
          <w:tcW w:w="4576" w:type="dxa"/>
        </w:tcPr>
        <w:p w:rsidR="000549A1" w:rsidRPr="00054C99" w:rsidRDefault="000549A1" w:rsidP="00054C99">
          <w:pPr>
            <w:pStyle w:val="Footer"/>
            <w:rPr>
              <w:rFonts w:ascii="Arial" w:hAnsi="Arial" w:cs="Arial"/>
              <w:sz w:val="18"/>
              <w:szCs w:val="18"/>
            </w:rPr>
          </w:pPr>
          <w:r w:rsidRPr="00054C99">
            <w:rPr>
              <w:rFonts w:ascii="Arial" w:hAnsi="Arial" w:cs="Arial"/>
              <w:sz w:val="18"/>
              <w:szCs w:val="18"/>
            </w:rPr>
            <w:t xml:space="preserve">Version Number: </w:t>
          </w:r>
          <w:r>
            <w:rPr>
              <w:rFonts w:ascii="Arial" w:hAnsi="Arial" w:cs="Arial"/>
              <w:sz w:val="18"/>
              <w:szCs w:val="18"/>
            </w:rPr>
            <w:t>2</w:t>
          </w:r>
        </w:p>
      </w:tc>
      <w:tc>
        <w:tcPr>
          <w:tcW w:w="993" w:type="dxa"/>
        </w:tcPr>
        <w:p w:rsidR="000549A1" w:rsidRPr="00054C99" w:rsidRDefault="000549A1" w:rsidP="00054C99">
          <w:pPr>
            <w:pStyle w:val="Footer"/>
            <w:rPr>
              <w:rFonts w:ascii="Arial" w:hAnsi="Arial" w:cs="Arial"/>
              <w:sz w:val="18"/>
              <w:szCs w:val="18"/>
            </w:rPr>
          </w:pPr>
        </w:p>
      </w:tc>
      <w:tc>
        <w:tcPr>
          <w:tcW w:w="4331" w:type="dxa"/>
        </w:tcPr>
        <w:p w:rsidR="000549A1" w:rsidRPr="00054C99" w:rsidRDefault="000549A1" w:rsidP="00054C99">
          <w:pPr>
            <w:pStyle w:val="Footer"/>
            <w:jc w:val="right"/>
            <w:rPr>
              <w:rFonts w:ascii="Arial" w:hAnsi="Arial" w:cs="Arial"/>
              <w:sz w:val="18"/>
              <w:szCs w:val="18"/>
            </w:rPr>
          </w:pPr>
          <w:r w:rsidRPr="00054C99">
            <w:rPr>
              <w:rFonts w:ascii="Arial" w:hAnsi="Arial" w:cs="Arial"/>
              <w:sz w:val="18"/>
              <w:szCs w:val="18"/>
            </w:rPr>
            <w:t xml:space="preserve">Date of Publication: </w:t>
          </w:r>
          <w:r w:rsidR="00D8609B">
            <w:rPr>
              <w:rFonts w:ascii="Arial" w:hAnsi="Arial" w:cs="Arial"/>
              <w:sz w:val="18"/>
              <w:szCs w:val="18"/>
            </w:rPr>
            <w:t>07</w:t>
          </w:r>
          <w:r w:rsidRPr="00054C99">
            <w:rPr>
              <w:rFonts w:ascii="Arial" w:hAnsi="Arial" w:cs="Arial"/>
              <w:sz w:val="18"/>
              <w:szCs w:val="18"/>
            </w:rPr>
            <w:t xml:space="preserve"> </w:t>
          </w:r>
          <w:r w:rsidR="00D8609B">
            <w:rPr>
              <w:rFonts w:ascii="Arial" w:hAnsi="Arial" w:cs="Arial"/>
              <w:sz w:val="18"/>
              <w:szCs w:val="18"/>
            </w:rPr>
            <w:t>Dec</w:t>
          </w:r>
          <w:r w:rsidRPr="00054C99">
            <w:rPr>
              <w:rFonts w:ascii="Arial" w:hAnsi="Arial" w:cs="Arial"/>
              <w:sz w:val="18"/>
              <w:szCs w:val="18"/>
            </w:rPr>
            <w:t xml:space="preserve"> </w:t>
          </w:r>
          <w:r w:rsidR="00D8609B">
            <w:rPr>
              <w:rFonts w:ascii="Arial" w:hAnsi="Arial" w:cs="Arial"/>
              <w:sz w:val="18"/>
              <w:szCs w:val="18"/>
            </w:rPr>
            <w:t>2021</w:t>
          </w:r>
        </w:p>
      </w:tc>
    </w:tr>
    <w:tr w:rsidR="000549A1" w:rsidRPr="00BE33FD" w:rsidTr="00825F56">
      <w:tc>
        <w:tcPr>
          <w:tcW w:w="4576" w:type="dxa"/>
        </w:tcPr>
        <w:p w:rsidR="000549A1" w:rsidRPr="00054C99" w:rsidRDefault="000549A1" w:rsidP="00054C99">
          <w:pPr>
            <w:pStyle w:val="Footer"/>
            <w:rPr>
              <w:rFonts w:ascii="Arial" w:hAnsi="Arial" w:cs="Arial"/>
              <w:sz w:val="18"/>
              <w:szCs w:val="18"/>
            </w:rPr>
          </w:pPr>
          <w:r w:rsidRPr="00054C99">
            <w:rPr>
              <w:rFonts w:ascii="Arial" w:hAnsi="Arial" w:cs="Arial"/>
              <w:sz w:val="18"/>
              <w:szCs w:val="18"/>
            </w:rPr>
            <w:t>Approved By:</w:t>
          </w:r>
          <w:r>
            <w:rPr>
              <w:rFonts w:ascii="Arial" w:hAnsi="Arial" w:cs="Arial"/>
              <w:sz w:val="18"/>
              <w:szCs w:val="18"/>
            </w:rPr>
            <w:t xml:space="preserve"> </w:t>
          </w:r>
          <w:r w:rsidR="001834AB">
            <w:rPr>
              <w:rFonts w:ascii="Arial" w:hAnsi="Arial" w:cs="Arial"/>
              <w:sz w:val="18"/>
              <w:szCs w:val="18"/>
            </w:rPr>
            <w:t xml:space="preserve">EPSG Chairs Action </w:t>
          </w:r>
        </w:p>
      </w:tc>
      <w:tc>
        <w:tcPr>
          <w:tcW w:w="993" w:type="dxa"/>
        </w:tcPr>
        <w:p w:rsidR="000549A1" w:rsidRPr="00054C99" w:rsidRDefault="000549A1" w:rsidP="00054C99">
          <w:pPr>
            <w:pStyle w:val="Footer"/>
            <w:rPr>
              <w:rFonts w:ascii="Arial" w:hAnsi="Arial" w:cs="Arial"/>
              <w:sz w:val="18"/>
              <w:szCs w:val="18"/>
            </w:rPr>
          </w:pPr>
        </w:p>
      </w:tc>
      <w:tc>
        <w:tcPr>
          <w:tcW w:w="4331" w:type="dxa"/>
        </w:tcPr>
        <w:p w:rsidR="000549A1" w:rsidRPr="00054C99" w:rsidRDefault="000549A1" w:rsidP="00054C99">
          <w:pPr>
            <w:pStyle w:val="Footer"/>
            <w:jc w:val="right"/>
            <w:rPr>
              <w:rFonts w:ascii="Arial" w:hAnsi="Arial" w:cs="Arial"/>
              <w:sz w:val="18"/>
              <w:szCs w:val="18"/>
            </w:rPr>
          </w:pPr>
        </w:p>
      </w:tc>
    </w:tr>
  </w:tbl>
  <w:p w:rsidR="000549A1" w:rsidRDefault="0011184C">
    <w:pPr>
      <w:pStyle w:val="Header"/>
    </w:pPr>
    <w:r>
      <w:rPr>
        <w:noProof/>
      </w:rPr>
      <w:pict w14:anchorId="37FDF50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 o:spid="_x0000_s2067" type="#_x0000_t75" style="position:absolute;margin-left:-90.25pt;margin-top:-80pt;width:595.3pt;height:841.9pt;z-index:-251658240;mso-wrap-edited:f;mso-position-horizontal-relative:margin;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549A1" w:rsidRDefault="0011184C">
    <w:pPr>
      <w:pStyle w:val="Header"/>
    </w:pPr>
    <w:r>
      <w:rPr>
        <w:noProof/>
      </w:rPr>
      <w:pict w14:anchorId="24AEE3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69" type="#_x0000_t75" style="position:absolute;margin-left:0;margin-top:0;width:595.3pt;height:841.9pt;z-index:-251656192;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549A1" w:rsidRDefault="0011184C">
    <w:pPr>
      <w:pStyle w:val="Header"/>
    </w:pPr>
    <w:r>
      <w:rPr>
        <w:noProof/>
      </w:rPr>
      <w:pict w14:anchorId="4CC1525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70" type="#_x0000_t75" style="position:absolute;margin-left:-71.15pt;margin-top:-.75pt;width:595.3pt;height:841.9pt;z-index:-251654144;mso-wrap-edited:f;mso-position-horizontal-relative:margin;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9572A6"/>
    <w:multiLevelType w:val="hybridMultilevel"/>
    <w:tmpl w:val="468E1A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ED001B9"/>
    <w:multiLevelType w:val="hybridMultilevel"/>
    <w:tmpl w:val="BC324BEC"/>
    <w:lvl w:ilvl="0" w:tplc="25A2124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E80A0A"/>
    <w:multiLevelType w:val="hybridMultilevel"/>
    <w:tmpl w:val="F39645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5C42DF1"/>
    <w:multiLevelType w:val="hybridMultilevel"/>
    <w:tmpl w:val="CDB29F1C"/>
    <w:lvl w:ilvl="0" w:tplc="5C20B564">
      <w:start w:val="1"/>
      <w:numFmt w:val="bullet"/>
      <w:lvlText w:val=""/>
      <w:lvlJc w:val="left"/>
      <w:pPr>
        <w:ind w:left="720" w:hanging="360"/>
      </w:pPr>
      <w:rPr>
        <w:rFonts w:ascii="Symbol" w:hAnsi="Symbol" w:hint="default"/>
        <w:color w:val="auto"/>
        <w:sz w:val="24"/>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5C7316C"/>
    <w:multiLevelType w:val="hybridMultilevel"/>
    <w:tmpl w:val="90883B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75D7526"/>
    <w:multiLevelType w:val="hybridMultilevel"/>
    <w:tmpl w:val="1C30D2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BE13EF4"/>
    <w:multiLevelType w:val="hybridMultilevel"/>
    <w:tmpl w:val="E0B05D4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EB54DB5"/>
    <w:multiLevelType w:val="hybridMultilevel"/>
    <w:tmpl w:val="B3CADF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F4855A0"/>
    <w:multiLevelType w:val="multilevel"/>
    <w:tmpl w:val="45F06A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21A62387"/>
    <w:multiLevelType w:val="hybridMultilevel"/>
    <w:tmpl w:val="44F4BA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A8D1CD2"/>
    <w:multiLevelType w:val="hybridMultilevel"/>
    <w:tmpl w:val="A3D0DC9A"/>
    <w:lvl w:ilvl="0" w:tplc="FC224746">
      <w:numFmt w:val="bullet"/>
      <w:lvlText w:val="-"/>
      <w:lvlJc w:val="left"/>
      <w:pPr>
        <w:tabs>
          <w:tab w:val="num" w:pos="720"/>
        </w:tabs>
        <w:ind w:left="720" w:hanging="360"/>
      </w:pPr>
      <w:rPr>
        <w:rFonts w:ascii="Arial" w:eastAsia="Times New Roman" w:hAnsi="Aria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69666C0"/>
    <w:multiLevelType w:val="hybridMultilevel"/>
    <w:tmpl w:val="2FA655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C2E7D5A"/>
    <w:multiLevelType w:val="hybridMultilevel"/>
    <w:tmpl w:val="679A06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2321C6A"/>
    <w:multiLevelType w:val="hybridMultilevel"/>
    <w:tmpl w:val="66F641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4A3427C"/>
    <w:multiLevelType w:val="hybridMultilevel"/>
    <w:tmpl w:val="8180A3B0"/>
    <w:lvl w:ilvl="0" w:tplc="4EA68B0E">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8212771"/>
    <w:multiLevelType w:val="hybridMultilevel"/>
    <w:tmpl w:val="99D625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B087D16"/>
    <w:multiLevelType w:val="hybridMultilevel"/>
    <w:tmpl w:val="2DD842E8"/>
    <w:lvl w:ilvl="0" w:tplc="18583020">
      <w:start w:val="1"/>
      <w:numFmt w:val="bullet"/>
      <w:lvlText w:val=""/>
      <w:lvlJc w:val="left"/>
      <w:pPr>
        <w:tabs>
          <w:tab w:val="num" w:pos="428"/>
        </w:tabs>
        <w:ind w:left="428" w:hanging="360"/>
      </w:pPr>
      <w:rPr>
        <w:rFonts w:ascii="Symbol" w:hAnsi="Symbol" w:hint="default"/>
        <w:color w:val="auto"/>
        <w:sz w:val="24"/>
      </w:rPr>
    </w:lvl>
    <w:lvl w:ilvl="1" w:tplc="08090003" w:tentative="1">
      <w:start w:val="1"/>
      <w:numFmt w:val="bullet"/>
      <w:lvlText w:val="o"/>
      <w:lvlJc w:val="left"/>
      <w:pPr>
        <w:tabs>
          <w:tab w:val="num" w:pos="1508"/>
        </w:tabs>
        <w:ind w:left="1508" w:hanging="360"/>
      </w:pPr>
      <w:rPr>
        <w:rFonts w:ascii="Courier New" w:hAnsi="Courier New" w:cs="Courier New" w:hint="default"/>
      </w:rPr>
    </w:lvl>
    <w:lvl w:ilvl="2" w:tplc="08090005" w:tentative="1">
      <w:start w:val="1"/>
      <w:numFmt w:val="bullet"/>
      <w:lvlText w:val=""/>
      <w:lvlJc w:val="left"/>
      <w:pPr>
        <w:tabs>
          <w:tab w:val="num" w:pos="2228"/>
        </w:tabs>
        <w:ind w:left="2228" w:hanging="360"/>
      </w:pPr>
      <w:rPr>
        <w:rFonts w:ascii="Wingdings" w:hAnsi="Wingdings" w:hint="default"/>
      </w:rPr>
    </w:lvl>
    <w:lvl w:ilvl="3" w:tplc="08090001" w:tentative="1">
      <w:start w:val="1"/>
      <w:numFmt w:val="bullet"/>
      <w:lvlText w:val=""/>
      <w:lvlJc w:val="left"/>
      <w:pPr>
        <w:tabs>
          <w:tab w:val="num" w:pos="2948"/>
        </w:tabs>
        <w:ind w:left="2948" w:hanging="360"/>
      </w:pPr>
      <w:rPr>
        <w:rFonts w:ascii="Symbol" w:hAnsi="Symbol" w:hint="default"/>
      </w:rPr>
    </w:lvl>
    <w:lvl w:ilvl="4" w:tplc="08090003" w:tentative="1">
      <w:start w:val="1"/>
      <w:numFmt w:val="bullet"/>
      <w:lvlText w:val="o"/>
      <w:lvlJc w:val="left"/>
      <w:pPr>
        <w:tabs>
          <w:tab w:val="num" w:pos="3668"/>
        </w:tabs>
        <w:ind w:left="3668" w:hanging="360"/>
      </w:pPr>
      <w:rPr>
        <w:rFonts w:ascii="Courier New" w:hAnsi="Courier New" w:cs="Courier New" w:hint="default"/>
      </w:rPr>
    </w:lvl>
    <w:lvl w:ilvl="5" w:tplc="08090005" w:tentative="1">
      <w:start w:val="1"/>
      <w:numFmt w:val="bullet"/>
      <w:lvlText w:val=""/>
      <w:lvlJc w:val="left"/>
      <w:pPr>
        <w:tabs>
          <w:tab w:val="num" w:pos="4388"/>
        </w:tabs>
        <w:ind w:left="4388" w:hanging="360"/>
      </w:pPr>
      <w:rPr>
        <w:rFonts w:ascii="Wingdings" w:hAnsi="Wingdings" w:hint="default"/>
      </w:rPr>
    </w:lvl>
    <w:lvl w:ilvl="6" w:tplc="08090001" w:tentative="1">
      <w:start w:val="1"/>
      <w:numFmt w:val="bullet"/>
      <w:lvlText w:val=""/>
      <w:lvlJc w:val="left"/>
      <w:pPr>
        <w:tabs>
          <w:tab w:val="num" w:pos="5108"/>
        </w:tabs>
        <w:ind w:left="5108" w:hanging="360"/>
      </w:pPr>
      <w:rPr>
        <w:rFonts w:ascii="Symbol" w:hAnsi="Symbol" w:hint="default"/>
      </w:rPr>
    </w:lvl>
    <w:lvl w:ilvl="7" w:tplc="08090003" w:tentative="1">
      <w:start w:val="1"/>
      <w:numFmt w:val="bullet"/>
      <w:lvlText w:val="o"/>
      <w:lvlJc w:val="left"/>
      <w:pPr>
        <w:tabs>
          <w:tab w:val="num" w:pos="5828"/>
        </w:tabs>
        <w:ind w:left="5828" w:hanging="360"/>
      </w:pPr>
      <w:rPr>
        <w:rFonts w:ascii="Courier New" w:hAnsi="Courier New" w:cs="Courier New" w:hint="default"/>
      </w:rPr>
    </w:lvl>
    <w:lvl w:ilvl="8" w:tplc="08090005" w:tentative="1">
      <w:start w:val="1"/>
      <w:numFmt w:val="bullet"/>
      <w:lvlText w:val=""/>
      <w:lvlJc w:val="left"/>
      <w:pPr>
        <w:tabs>
          <w:tab w:val="num" w:pos="6548"/>
        </w:tabs>
        <w:ind w:left="6548" w:hanging="360"/>
      </w:pPr>
      <w:rPr>
        <w:rFonts w:ascii="Wingdings" w:hAnsi="Wingdings" w:hint="default"/>
      </w:rPr>
    </w:lvl>
  </w:abstractNum>
  <w:abstractNum w:abstractNumId="17" w15:restartNumberingAfterBreak="0">
    <w:nsid w:val="61A36D9A"/>
    <w:multiLevelType w:val="hybridMultilevel"/>
    <w:tmpl w:val="FCC6DA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A4F0DE8"/>
    <w:multiLevelType w:val="hybridMultilevel"/>
    <w:tmpl w:val="50D08C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B50104C"/>
    <w:multiLevelType w:val="hybridMultilevel"/>
    <w:tmpl w:val="C03C58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FD901E2"/>
    <w:multiLevelType w:val="hybridMultilevel"/>
    <w:tmpl w:val="DEEC7C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16"/>
  </w:num>
  <w:num w:numId="4">
    <w:abstractNumId w:val="14"/>
  </w:num>
  <w:num w:numId="5">
    <w:abstractNumId w:val="10"/>
  </w:num>
  <w:num w:numId="6">
    <w:abstractNumId w:val="12"/>
  </w:num>
  <w:num w:numId="7">
    <w:abstractNumId w:val="17"/>
  </w:num>
  <w:num w:numId="8">
    <w:abstractNumId w:val="18"/>
  </w:num>
  <w:num w:numId="9">
    <w:abstractNumId w:val="7"/>
  </w:num>
  <w:num w:numId="10">
    <w:abstractNumId w:val="19"/>
  </w:num>
  <w:num w:numId="11">
    <w:abstractNumId w:val="5"/>
  </w:num>
  <w:num w:numId="12">
    <w:abstractNumId w:val="6"/>
  </w:num>
  <w:num w:numId="13">
    <w:abstractNumId w:val="13"/>
  </w:num>
  <w:num w:numId="14">
    <w:abstractNumId w:val="2"/>
  </w:num>
  <w:num w:numId="15">
    <w:abstractNumId w:val="1"/>
  </w:num>
  <w:num w:numId="16">
    <w:abstractNumId w:val="15"/>
  </w:num>
  <w:num w:numId="17">
    <w:abstractNumId w:val="11"/>
  </w:num>
  <w:num w:numId="18">
    <w:abstractNumId w:val="4"/>
  </w:num>
  <w:num w:numId="19">
    <w:abstractNumId w:val="20"/>
  </w:num>
  <w:num w:numId="20">
    <w:abstractNumId w:val="9"/>
  </w:num>
  <w:num w:numId="2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71"/>
    <o:shapelayout v:ext="edit">
      <o:idmap v:ext="edit" data="2"/>
    </o:shapelayout>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4533"/>
    <w:rsid w:val="00023D25"/>
    <w:rsid w:val="000549A1"/>
    <w:rsid w:val="00054C99"/>
    <w:rsid w:val="000715BC"/>
    <w:rsid w:val="000871D5"/>
    <w:rsid w:val="000C142D"/>
    <w:rsid w:val="000D06BF"/>
    <w:rsid w:val="000D077F"/>
    <w:rsid w:val="000D661A"/>
    <w:rsid w:val="000F19E1"/>
    <w:rsid w:val="0011184C"/>
    <w:rsid w:val="00116D16"/>
    <w:rsid w:val="00124EFC"/>
    <w:rsid w:val="001473CB"/>
    <w:rsid w:val="001569A5"/>
    <w:rsid w:val="00160045"/>
    <w:rsid w:val="001834AB"/>
    <w:rsid w:val="001A0D03"/>
    <w:rsid w:val="001D6067"/>
    <w:rsid w:val="001F3453"/>
    <w:rsid w:val="002024E0"/>
    <w:rsid w:val="00204861"/>
    <w:rsid w:val="002079E0"/>
    <w:rsid w:val="0026268C"/>
    <w:rsid w:val="002813D3"/>
    <w:rsid w:val="002C2FFE"/>
    <w:rsid w:val="002C4DDC"/>
    <w:rsid w:val="002D045E"/>
    <w:rsid w:val="002D11C5"/>
    <w:rsid w:val="002D75BB"/>
    <w:rsid w:val="002E54AD"/>
    <w:rsid w:val="002E68A3"/>
    <w:rsid w:val="00326C68"/>
    <w:rsid w:val="003317A7"/>
    <w:rsid w:val="00343FAF"/>
    <w:rsid w:val="00346ACB"/>
    <w:rsid w:val="00356B69"/>
    <w:rsid w:val="003A28EB"/>
    <w:rsid w:val="003A3CD1"/>
    <w:rsid w:val="003A6525"/>
    <w:rsid w:val="003B6BDF"/>
    <w:rsid w:val="003C7890"/>
    <w:rsid w:val="003D0BD8"/>
    <w:rsid w:val="0043715D"/>
    <w:rsid w:val="004630C5"/>
    <w:rsid w:val="004A4004"/>
    <w:rsid w:val="004B02D9"/>
    <w:rsid w:val="004B3588"/>
    <w:rsid w:val="004B530C"/>
    <w:rsid w:val="004B53F9"/>
    <w:rsid w:val="004C692A"/>
    <w:rsid w:val="004D07E1"/>
    <w:rsid w:val="004D0EEA"/>
    <w:rsid w:val="004D6234"/>
    <w:rsid w:val="004F00B2"/>
    <w:rsid w:val="004F2679"/>
    <w:rsid w:val="00501826"/>
    <w:rsid w:val="00502670"/>
    <w:rsid w:val="005072E4"/>
    <w:rsid w:val="0051263E"/>
    <w:rsid w:val="005251D5"/>
    <w:rsid w:val="00531B2C"/>
    <w:rsid w:val="005369D5"/>
    <w:rsid w:val="005438A1"/>
    <w:rsid w:val="005543FA"/>
    <w:rsid w:val="00561482"/>
    <w:rsid w:val="00563C5E"/>
    <w:rsid w:val="005A6266"/>
    <w:rsid w:val="005B1B47"/>
    <w:rsid w:val="005D196E"/>
    <w:rsid w:val="005D28BC"/>
    <w:rsid w:val="005F3C47"/>
    <w:rsid w:val="0060475A"/>
    <w:rsid w:val="00610B8C"/>
    <w:rsid w:val="006133BC"/>
    <w:rsid w:val="00613AA7"/>
    <w:rsid w:val="0061469E"/>
    <w:rsid w:val="006308F8"/>
    <w:rsid w:val="00634DDD"/>
    <w:rsid w:val="00645D99"/>
    <w:rsid w:val="0065059A"/>
    <w:rsid w:val="006965BF"/>
    <w:rsid w:val="006C07F5"/>
    <w:rsid w:val="006C1F4F"/>
    <w:rsid w:val="00705931"/>
    <w:rsid w:val="00711A1F"/>
    <w:rsid w:val="007156AB"/>
    <w:rsid w:val="00731530"/>
    <w:rsid w:val="00775D75"/>
    <w:rsid w:val="00794C1F"/>
    <w:rsid w:val="007957AE"/>
    <w:rsid w:val="007B2690"/>
    <w:rsid w:val="007B4BBE"/>
    <w:rsid w:val="007D5F15"/>
    <w:rsid w:val="007F204C"/>
    <w:rsid w:val="007F268E"/>
    <w:rsid w:val="007F6F00"/>
    <w:rsid w:val="00815E54"/>
    <w:rsid w:val="00825F56"/>
    <w:rsid w:val="00835156"/>
    <w:rsid w:val="00841EF9"/>
    <w:rsid w:val="00852387"/>
    <w:rsid w:val="008610CA"/>
    <w:rsid w:val="008635D2"/>
    <w:rsid w:val="00863745"/>
    <w:rsid w:val="00884622"/>
    <w:rsid w:val="00890AF9"/>
    <w:rsid w:val="008A06DB"/>
    <w:rsid w:val="008A077D"/>
    <w:rsid w:val="008A4ADA"/>
    <w:rsid w:val="008A4BCA"/>
    <w:rsid w:val="008D6CA0"/>
    <w:rsid w:val="008D7C08"/>
    <w:rsid w:val="009017FF"/>
    <w:rsid w:val="0093098E"/>
    <w:rsid w:val="00931886"/>
    <w:rsid w:val="009470FA"/>
    <w:rsid w:val="00956DE5"/>
    <w:rsid w:val="00960600"/>
    <w:rsid w:val="00994533"/>
    <w:rsid w:val="009A2895"/>
    <w:rsid w:val="009B6D12"/>
    <w:rsid w:val="009C7BFD"/>
    <w:rsid w:val="009D326E"/>
    <w:rsid w:val="009E0B35"/>
    <w:rsid w:val="00A606DE"/>
    <w:rsid w:val="00A819E1"/>
    <w:rsid w:val="00A859A3"/>
    <w:rsid w:val="00A86CC6"/>
    <w:rsid w:val="00AA37C1"/>
    <w:rsid w:val="00AA780A"/>
    <w:rsid w:val="00AB6725"/>
    <w:rsid w:val="00AC253B"/>
    <w:rsid w:val="00AD3589"/>
    <w:rsid w:val="00B6761B"/>
    <w:rsid w:val="00B85D77"/>
    <w:rsid w:val="00BB01FA"/>
    <w:rsid w:val="00BC42E0"/>
    <w:rsid w:val="00BF7B85"/>
    <w:rsid w:val="00C053A2"/>
    <w:rsid w:val="00C05D81"/>
    <w:rsid w:val="00C2033A"/>
    <w:rsid w:val="00C315C6"/>
    <w:rsid w:val="00C474C1"/>
    <w:rsid w:val="00CD42C1"/>
    <w:rsid w:val="00CE38C3"/>
    <w:rsid w:val="00CF6E9B"/>
    <w:rsid w:val="00D007B5"/>
    <w:rsid w:val="00D0741C"/>
    <w:rsid w:val="00D25C4E"/>
    <w:rsid w:val="00D454AF"/>
    <w:rsid w:val="00D8609B"/>
    <w:rsid w:val="00DA5951"/>
    <w:rsid w:val="00DA78B6"/>
    <w:rsid w:val="00DC1235"/>
    <w:rsid w:val="00DC18A7"/>
    <w:rsid w:val="00DE7DDC"/>
    <w:rsid w:val="00DF5137"/>
    <w:rsid w:val="00DF7BAB"/>
    <w:rsid w:val="00E20732"/>
    <w:rsid w:val="00E21F35"/>
    <w:rsid w:val="00E24287"/>
    <w:rsid w:val="00E50474"/>
    <w:rsid w:val="00E52683"/>
    <w:rsid w:val="00E6417A"/>
    <w:rsid w:val="00E7321A"/>
    <w:rsid w:val="00EB44BC"/>
    <w:rsid w:val="00EB5D10"/>
    <w:rsid w:val="00ED2F30"/>
    <w:rsid w:val="00EE239B"/>
    <w:rsid w:val="00EF359F"/>
    <w:rsid w:val="00F00A40"/>
    <w:rsid w:val="00F1637D"/>
    <w:rsid w:val="00F20A58"/>
    <w:rsid w:val="00F23B7D"/>
    <w:rsid w:val="00FC365F"/>
    <w:rsid w:val="00FD4578"/>
    <w:rsid w:val="00FF681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71"/>
    <o:shapelayout v:ext="edit">
      <o:idmap v:ext="edit" data="1"/>
    </o:shapelayout>
  </w:shapeDefaults>
  <w:decimalSymbol w:val="."/>
  <w:listSeparator w:val=","/>
  <w14:docId w14:val="56ED8CDA"/>
  <w15:docId w15:val="{FEB67F7A-2270-427E-95C2-17FA369BC9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iPriority="0"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251D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ED2F30"/>
  </w:style>
  <w:style w:type="character" w:customStyle="1" w:styleId="FootnoteTextChar">
    <w:name w:val="Footnote Text Char"/>
    <w:basedOn w:val="DefaultParagraphFont"/>
    <w:link w:val="FootnoteText"/>
    <w:uiPriority w:val="99"/>
    <w:rsid w:val="00ED2F30"/>
  </w:style>
  <w:style w:type="character" w:styleId="FootnoteReference">
    <w:name w:val="footnote reference"/>
    <w:basedOn w:val="DefaultParagraphFont"/>
    <w:uiPriority w:val="99"/>
    <w:unhideWhenUsed/>
    <w:rsid w:val="00ED2F30"/>
    <w:rPr>
      <w:vertAlign w:val="superscript"/>
    </w:rPr>
  </w:style>
  <w:style w:type="paragraph" w:styleId="Header">
    <w:name w:val="header"/>
    <w:basedOn w:val="Normal"/>
    <w:link w:val="HeaderChar"/>
    <w:uiPriority w:val="99"/>
    <w:unhideWhenUsed/>
    <w:rsid w:val="00ED2F30"/>
    <w:pPr>
      <w:tabs>
        <w:tab w:val="center" w:pos="4320"/>
        <w:tab w:val="right" w:pos="8640"/>
      </w:tabs>
    </w:pPr>
  </w:style>
  <w:style w:type="character" w:customStyle="1" w:styleId="HeaderChar">
    <w:name w:val="Header Char"/>
    <w:basedOn w:val="DefaultParagraphFont"/>
    <w:link w:val="Header"/>
    <w:uiPriority w:val="99"/>
    <w:rsid w:val="00ED2F30"/>
  </w:style>
  <w:style w:type="paragraph" w:styleId="Footer">
    <w:name w:val="footer"/>
    <w:basedOn w:val="Normal"/>
    <w:link w:val="FooterChar"/>
    <w:unhideWhenUsed/>
    <w:rsid w:val="00ED2F30"/>
    <w:pPr>
      <w:tabs>
        <w:tab w:val="center" w:pos="4320"/>
        <w:tab w:val="right" w:pos="8640"/>
      </w:tabs>
    </w:pPr>
  </w:style>
  <w:style w:type="character" w:customStyle="1" w:styleId="FooterChar">
    <w:name w:val="Footer Char"/>
    <w:basedOn w:val="DefaultParagraphFont"/>
    <w:link w:val="Footer"/>
    <w:uiPriority w:val="99"/>
    <w:rsid w:val="00ED2F30"/>
  </w:style>
  <w:style w:type="paragraph" w:styleId="BalloonText">
    <w:name w:val="Balloon Text"/>
    <w:basedOn w:val="Normal"/>
    <w:link w:val="BalloonTextChar"/>
    <w:uiPriority w:val="99"/>
    <w:semiHidden/>
    <w:unhideWhenUsed/>
    <w:rsid w:val="0061469E"/>
    <w:rPr>
      <w:rFonts w:ascii="Tahoma" w:hAnsi="Tahoma" w:cs="Tahoma"/>
      <w:sz w:val="16"/>
      <w:szCs w:val="16"/>
    </w:rPr>
  </w:style>
  <w:style w:type="character" w:customStyle="1" w:styleId="BalloonTextChar">
    <w:name w:val="Balloon Text Char"/>
    <w:basedOn w:val="DefaultParagraphFont"/>
    <w:link w:val="BalloonText"/>
    <w:uiPriority w:val="99"/>
    <w:semiHidden/>
    <w:rsid w:val="0061469E"/>
    <w:rPr>
      <w:rFonts w:ascii="Tahoma" w:hAnsi="Tahoma" w:cs="Tahoma"/>
      <w:sz w:val="16"/>
      <w:szCs w:val="16"/>
    </w:rPr>
  </w:style>
  <w:style w:type="character" w:styleId="Hyperlink">
    <w:name w:val="Hyperlink"/>
    <w:basedOn w:val="DefaultParagraphFont"/>
    <w:rsid w:val="00FD4578"/>
    <w:rPr>
      <w:color w:val="0000FF"/>
      <w:u w:val="single"/>
    </w:rPr>
  </w:style>
  <w:style w:type="character" w:styleId="FollowedHyperlink">
    <w:name w:val="FollowedHyperlink"/>
    <w:basedOn w:val="DefaultParagraphFont"/>
    <w:uiPriority w:val="99"/>
    <w:semiHidden/>
    <w:unhideWhenUsed/>
    <w:rsid w:val="004C692A"/>
    <w:rPr>
      <w:color w:val="800080" w:themeColor="followedHyperlink"/>
      <w:u w:val="single"/>
    </w:rPr>
  </w:style>
  <w:style w:type="paragraph" w:styleId="NormalWeb">
    <w:name w:val="Normal (Web)"/>
    <w:basedOn w:val="Normal"/>
    <w:uiPriority w:val="99"/>
    <w:semiHidden/>
    <w:unhideWhenUsed/>
    <w:rsid w:val="00C05D81"/>
    <w:pPr>
      <w:spacing w:before="100" w:beforeAutospacing="1" w:after="100" w:afterAutospacing="1"/>
    </w:pPr>
    <w:rPr>
      <w:rFonts w:ascii="Times New Roman" w:hAnsi="Times New Roman" w:cs="Times New Roman"/>
      <w:lang w:val="en-GB" w:eastAsia="en-GB"/>
    </w:rPr>
  </w:style>
  <w:style w:type="table" w:styleId="TableWeb2">
    <w:name w:val="Table Web 2"/>
    <w:basedOn w:val="TableNormal"/>
    <w:rsid w:val="00C05D81"/>
    <w:rPr>
      <w:rFonts w:ascii="Times New Roman" w:eastAsia="Times New Roman" w:hAnsi="Times New Roman" w:cs="Times New Roman"/>
      <w:sz w:val="20"/>
      <w:szCs w:val="20"/>
      <w:lang w:val="en-GB" w:eastAsia="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Grid">
    <w:name w:val="Table Grid"/>
    <w:basedOn w:val="TableNormal"/>
    <w:uiPriority w:val="39"/>
    <w:rsid w:val="00054C99"/>
    <w:rPr>
      <w:rFonts w:eastAsiaTheme="minorHAnsi"/>
      <w:sz w:val="22"/>
      <w:szCs w:val="22"/>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054C99"/>
    <w:pPr>
      <w:spacing w:after="160" w:line="259" w:lineRule="auto"/>
      <w:ind w:left="720"/>
      <w:contextualSpacing/>
    </w:pPr>
    <w:rPr>
      <w:rFonts w:eastAsiaTheme="minorHAnsi"/>
      <w:sz w:val="22"/>
      <w:szCs w:val="22"/>
      <w:lang w:val="en-GB"/>
    </w:rPr>
  </w:style>
  <w:style w:type="character" w:styleId="PageNumber">
    <w:name w:val="page number"/>
    <w:basedOn w:val="DefaultParagraphFont"/>
    <w:rsid w:val="00054C99"/>
  </w:style>
  <w:style w:type="paragraph" w:styleId="Revision">
    <w:name w:val="Revision"/>
    <w:hidden/>
    <w:uiPriority w:val="99"/>
    <w:semiHidden/>
    <w:rsid w:val="008610CA"/>
  </w:style>
  <w:style w:type="character" w:styleId="CommentReference">
    <w:name w:val="annotation reference"/>
    <w:basedOn w:val="DefaultParagraphFont"/>
    <w:uiPriority w:val="99"/>
    <w:semiHidden/>
    <w:unhideWhenUsed/>
    <w:rsid w:val="007F204C"/>
    <w:rPr>
      <w:sz w:val="16"/>
      <w:szCs w:val="16"/>
    </w:rPr>
  </w:style>
  <w:style w:type="paragraph" w:styleId="CommentText">
    <w:name w:val="annotation text"/>
    <w:basedOn w:val="Normal"/>
    <w:link w:val="CommentTextChar"/>
    <w:uiPriority w:val="99"/>
    <w:semiHidden/>
    <w:unhideWhenUsed/>
    <w:rsid w:val="007F204C"/>
    <w:rPr>
      <w:sz w:val="20"/>
      <w:szCs w:val="20"/>
    </w:rPr>
  </w:style>
  <w:style w:type="character" w:customStyle="1" w:styleId="CommentTextChar">
    <w:name w:val="Comment Text Char"/>
    <w:basedOn w:val="DefaultParagraphFont"/>
    <w:link w:val="CommentText"/>
    <w:uiPriority w:val="99"/>
    <w:semiHidden/>
    <w:rsid w:val="007F204C"/>
    <w:rPr>
      <w:sz w:val="20"/>
      <w:szCs w:val="20"/>
    </w:rPr>
  </w:style>
  <w:style w:type="paragraph" w:styleId="CommentSubject">
    <w:name w:val="annotation subject"/>
    <w:basedOn w:val="CommentText"/>
    <w:next w:val="CommentText"/>
    <w:link w:val="CommentSubjectChar"/>
    <w:uiPriority w:val="99"/>
    <w:semiHidden/>
    <w:unhideWhenUsed/>
    <w:rsid w:val="007F204C"/>
    <w:rPr>
      <w:b/>
      <w:bCs/>
    </w:rPr>
  </w:style>
  <w:style w:type="character" w:customStyle="1" w:styleId="CommentSubjectChar">
    <w:name w:val="Comment Subject Char"/>
    <w:basedOn w:val="CommentTextChar"/>
    <w:link w:val="CommentSubject"/>
    <w:uiPriority w:val="99"/>
    <w:semiHidden/>
    <w:rsid w:val="007F204C"/>
    <w:rPr>
      <w:b/>
      <w:bCs/>
      <w:sz w:val="20"/>
      <w:szCs w:val="20"/>
    </w:rPr>
  </w:style>
  <w:style w:type="paragraph" w:styleId="Subtitle">
    <w:name w:val="Subtitle"/>
    <w:basedOn w:val="Normal"/>
    <w:next w:val="Normal"/>
    <w:link w:val="SubtitleChar"/>
    <w:uiPriority w:val="11"/>
    <w:qFormat/>
    <w:rsid w:val="002C2FFE"/>
    <w:pPr>
      <w:spacing w:after="60" w:line="276" w:lineRule="auto"/>
      <w:jc w:val="center"/>
      <w:outlineLvl w:val="1"/>
    </w:pPr>
    <w:rPr>
      <w:rFonts w:ascii="Calibri Light" w:eastAsia="Times New Roman" w:hAnsi="Calibri Light" w:cs="Times New Roman"/>
    </w:rPr>
  </w:style>
  <w:style w:type="character" w:customStyle="1" w:styleId="SubtitleChar">
    <w:name w:val="Subtitle Char"/>
    <w:basedOn w:val="DefaultParagraphFont"/>
    <w:link w:val="Subtitle"/>
    <w:uiPriority w:val="11"/>
    <w:rsid w:val="002C2FFE"/>
    <w:rPr>
      <w:rFonts w:ascii="Calibri Light" w:eastAsia="Times New Roman" w:hAnsi="Calibri Light" w:cs="Times New Roman"/>
    </w:rPr>
  </w:style>
  <w:style w:type="character" w:styleId="UnresolvedMention">
    <w:name w:val="Unresolved Mention"/>
    <w:basedOn w:val="DefaultParagraphFont"/>
    <w:uiPriority w:val="99"/>
    <w:semiHidden/>
    <w:unhideWhenUsed/>
    <w:rsid w:val="001834A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57761726">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ardiffandvaleuhb.wales.nhs.uk/sitesplus/documents/1143/Adaptable%20Workforce%20Policy%20approved%20S%26D%2025.06.19.pdf" TargetMode="External"/><Relationship Id="rId13" Type="http://schemas.openxmlformats.org/officeDocument/2006/relationships/hyperlink" Target="http://www.cardiffandvaleuhb.wales.nhs.uk/sitesplus/documents/1143/Capability%20Policy%20%28UHB%29%20June%202018.pdf" TargetMode="External"/><Relationship Id="rId18" Type="http://schemas.openxmlformats.org/officeDocument/2006/relationships/hyperlink" Target="http://www.cardiffandvaleuhb.wales.nhs.uk/sitesplus/documents/1143/Document%2011%20-%20Display%20Screen%20Equipment%20%28DSE%29%20%20Eye%20Test%20Procedure%20August%202015-with%20hyperlinks.pdf" TargetMode="External"/><Relationship Id="rId26" Type="http://schemas.openxmlformats.org/officeDocument/2006/relationships/header" Target="header3.xml"/><Relationship Id="rId3" Type="http://schemas.openxmlformats.org/officeDocument/2006/relationships/styles" Target="styles.xml"/><Relationship Id="rId21" Type="http://schemas.openxmlformats.org/officeDocument/2006/relationships/hyperlink" Target="http://www.cardiffandvaleuhb.wales.nhs.uk/sitesplus/documents/1143/Off%20Site%20Mobile%20Computing%20Procedure%20Sept%2016.pdf" TargetMode="External"/><Relationship Id="rId7" Type="http://schemas.openxmlformats.org/officeDocument/2006/relationships/endnotes" Target="endnotes.xml"/><Relationship Id="rId12" Type="http://schemas.openxmlformats.org/officeDocument/2006/relationships/hyperlink" Target="https://cavuhb.nhs.wales/files/policies-procedures-and-guidelines/workforce-and-od-policies/r-workforce-and-od/respect-and-resolution-policy-final-april-2021-pdf/" TargetMode="External"/><Relationship Id="rId17" Type="http://schemas.openxmlformats.org/officeDocument/2006/relationships/hyperlink" Target="http://www.cardiffandvaleuhb.wales.nhs.uk/sitesplus/documents/1143/1%2014b%20Information%20Governance%20Policy%20final%20doc%207%201%2015%20%282%29.pdf" TargetMode="External"/><Relationship Id="rId25"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www.cardiffandvaleuhb.wales.nhs.uk/sitesplus/documents/1143/IT%20Security%20Procedure.pdf" TargetMode="External"/><Relationship Id="rId20" Type="http://schemas.openxmlformats.org/officeDocument/2006/relationships/hyperlink" Target="http://www.cardiffandvaleuhb.wales.nhs.uk/sitesplus/documents/1143/Local%20Counter%20Fraud%20and%20Corruption%20Policy%20%28v10%20-%2024th%20May%202011%29.pdf"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ardiffandvaleuhb.wales.nhs.uk/sitesplus/documents/1143/Working%20Times%20Procedure%20%28approved%20EPSG%2015.05.19%29.pdf"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www.cardiffandvaleuhb.wales.nhs.uk/sitesplus/documents/1143/1%2014a%20IT%20Security%20Policy.pdf" TargetMode="External"/><Relationship Id="rId23" Type="http://schemas.openxmlformats.org/officeDocument/2006/relationships/hyperlink" Target="https://www.gov.uk/tax-relief-for-employees/working-at-home" TargetMode="External"/><Relationship Id="rId28" Type="http://schemas.openxmlformats.org/officeDocument/2006/relationships/header" Target="header4.xml"/><Relationship Id="rId10" Type="http://schemas.openxmlformats.org/officeDocument/2006/relationships/hyperlink" Target="http://www.cardiffandvaleuhb.wales.nhs.uk/sitesplus/documents/1143/NHS%20Wales%20Managing%20Attendance%20at%20Work%20Policy%20FINAL%20adopted%20SD%2006.11.18.pdf" TargetMode="External"/><Relationship Id="rId19" Type="http://schemas.openxmlformats.org/officeDocument/2006/relationships/hyperlink" Target="http://www.cardiffandvaleuhb.wales.nhs.uk/sitesplus/documents/1143/Health%20and%20Safety%20Policy%20final%20Nov16%20.pdf" TargetMode="External"/><Relationship Id="rId4" Type="http://schemas.openxmlformats.org/officeDocument/2006/relationships/settings" Target="settings.xml"/><Relationship Id="rId9" Type="http://schemas.openxmlformats.org/officeDocument/2006/relationships/hyperlink" Target="http://www.cardiffandvaleuhb.wales.nhs.uk/sitesplus/documents/1143/Flexible%20Working%20Procedure%202019%20%28approved%20EPSG%2015.05.19%29.pdf" TargetMode="External"/><Relationship Id="rId14" Type="http://schemas.openxmlformats.org/officeDocument/2006/relationships/hyperlink" Target="http://www.cardiffandvaleuhb.wales.nhs.uk/sitesplus/documents/1143/NHS%20Wales%20Disciplinary%20Policy%20and%20Procedure.pdf" TargetMode="External"/><Relationship Id="rId22" Type="http://schemas.openxmlformats.org/officeDocument/2006/relationships/hyperlink" Target="http://www.cardiffandvaleuhb.wales.nhs.uk/sitesplus/documents/1143/Document%2011%20-%20Display%20Screen%20Equipment%20%28DSE%29%20%20Eye%20Test%20Procedure%20August%202015-with%20hyperlinks.pdf" TargetMode="External"/><Relationship Id="rId27" Type="http://schemas.openxmlformats.org/officeDocument/2006/relationships/image" Target="media/image2.png"/><Relationship Id="rId30"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_rels/header4.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8482D9E-1FD1-4345-9ED8-2216A43639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15</Pages>
  <Words>4959</Words>
  <Characters>28269</Characters>
  <Application>Microsoft Office Word</Application>
  <DocSecurity>0</DocSecurity>
  <Lines>235</Lines>
  <Paragraphs>66</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33162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Do227570</dc:creator>
  <cp:lastModifiedBy>Nathan Saunders (Cardiff and Vale UHB - CORPORATE GOVERNANCE)</cp:lastModifiedBy>
  <cp:revision>4</cp:revision>
  <cp:lastPrinted>2019-03-13T14:08:00Z</cp:lastPrinted>
  <dcterms:created xsi:type="dcterms:W3CDTF">2021-12-02T09:06:00Z</dcterms:created>
  <dcterms:modified xsi:type="dcterms:W3CDTF">2021-12-07T12:42:00Z</dcterms:modified>
</cp:coreProperties>
</file>