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792" w:rsidRPr="00597F1D" w:rsidRDefault="003A4792" w:rsidP="003A4792">
      <w:pPr>
        <w:keepNext/>
        <w:spacing w:after="0" w:line="240" w:lineRule="auto"/>
        <w:jc w:val="both"/>
        <w:outlineLvl w:val="4"/>
        <w:rPr>
          <w:rFonts w:ascii="Arial" w:eastAsia="Times New Roman" w:hAnsi="Arial" w:cs="Arial"/>
          <w:b/>
          <w:sz w:val="24"/>
          <w:szCs w:val="24"/>
          <w:u w:val="single"/>
        </w:rPr>
      </w:pPr>
      <w:bookmarkStart w:id="0" w:name="_GoBack"/>
      <w:bookmarkEnd w:id="0"/>
      <w:r w:rsidRPr="00767AFB">
        <w:rPr>
          <w:rFonts w:ascii="Arial" w:eastAsia="Times New Roman" w:hAnsi="Arial" w:cs="Arial"/>
          <w:b/>
          <w:sz w:val="24"/>
          <w:szCs w:val="24"/>
          <w:u w:val="single"/>
        </w:rPr>
        <w:t>Brief tips about self-care and self-help during a formal process</w:t>
      </w:r>
    </w:p>
    <w:p w:rsidR="003A4792" w:rsidRPr="00597F1D" w:rsidRDefault="003A4792" w:rsidP="003A4792">
      <w:pPr>
        <w:keepNext/>
        <w:spacing w:after="0" w:line="240" w:lineRule="auto"/>
        <w:jc w:val="both"/>
        <w:outlineLvl w:val="4"/>
        <w:rPr>
          <w:rFonts w:ascii="Arial" w:eastAsia="Times New Roman" w:hAnsi="Arial" w:cs="Arial"/>
          <w:b/>
          <w:sz w:val="24"/>
          <w:szCs w:val="24"/>
          <w:u w:val="single"/>
        </w:rPr>
      </w:pPr>
    </w:p>
    <w:p w:rsidR="003A4792" w:rsidRPr="00767AFB" w:rsidRDefault="003A4792" w:rsidP="003A4792">
      <w:pPr>
        <w:keepNext/>
        <w:spacing w:after="0" w:line="240" w:lineRule="auto"/>
        <w:jc w:val="both"/>
        <w:outlineLvl w:val="4"/>
        <w:rPr>
          <w:rFonts w:ascii="Arial" w:eastAsia="Times New Roman" w:hAnsi="Arial" w:cs="Arial"/>
          <w:b/>
          <w:sz w:val="24"/>
          <w:szCs w:val="24"/>
          <w:u w:val="single"/>
        </w:rPr>
      </w:pPr>
      <w:r w:rsidRPr="00767AFB">
        <w:rPr>
          <w:rFonts w:ascii="Arial" w:hAnsi="Arial" w:cs="Arial"/>
          <w:b/>
          <w:sz w:val="24"/>
          <w:szCs w:val="24"/>
        </w:rPr>
        <w:t xml:space="preserve">Common reactions to formal proceedings </w:t>
      </w:r>
    </w:p>
    <w:p w:rsidR="003A4792" w:rsidRPr="00767AFB" w:rsidRDefault="003A4792" w:rsidP="003A4792">
      <w:pPr>
        <w:rPr>
          <w:rFonts w:ascii="Arial" w:hAnsi="Arial" w:cs="Arial"/>
          <w:sz w:val="24"/>
          <w:szCs w:val="24"/>
        </w:rPr>
      </w:pPr>
      <w:r w:rsidRPr="00767AFB">
        <w:rPr>
          <w:rFonts w:ascii="Arial" w:hAnsi="Arial" w:cs="Arial"/>
          <w:sz w:val="24"/>
          <w:szCs w:val="24"/>
        </w:rPr>
        <w:t>Being involved in formal proceedings, either as a witness</w:t>
      </w:r>
      <w:r>
        <w:rPr>
          <w:rFonts w:ascii="Arial" w:hAnsi="Arial" w:cs="Arial"/>
          <w:sz w:val="24"/>
          <w:szCs w:val="24"/>
        </w:rPr>
        <w:t xml:space="preserve"> in a formal procedure such as a disciplinary matter, or dignity at work matter, </w:t>
      </w:r>
      <w:r w:rsidRPr="00767AFB">
        <w:rPr>
          <w:rFonts w:ascii="Arial" w:hAnsi="Arial" w:cs="Arial"/>
          <w:sz w:val="24"/>
          <w:szCs w:val="24"/>
        </w:rPr>
        <w:t xml:space="preserve">being </w:t>
      </w:r>
      <w:r>
        <w:rPr>
          <w:rFonts w:ascii="Arial" w:hAnsi="Arial" w:cs="Arial"/>
          <w:sz w:val="24"/>
          <w:szCs w:val="24"/>
        </w:rPr>
        <w:t>subject to a formal investigation or bringing concerns forward about another member of staff</w:t>
      </w:r>
      <w:r w:rsidRPr="00767AFB">
        <w:rPr>
          <w:rFonts w:ascii="Arial" w:hAnsi="Arial" w:cs="Arial"/>
          <w:sz w:val="24"/>
          <w:szCs w:val="24"/>
        </w:rPr>
        <w:t xml:space="preserve">, can be a worrying and confusing time. You may experience </w:t>
      </w:r>
      <w:r>
        <w:rPr>
          <w:rFonts w:ascii="Arial" w:hAnsi="Arial" w:cs="Arial"/>
          <w:sz w:val="24"/>
          <w:szCs w:val="24"/>
        </w:rPr>
        <w:t>powerful emotions</w:t>
      </w:r>
      <w:r w:rsidRPr="00767AFB">
        <w:rPr>
          <w:rFonts w:ascii="Arial" w:hAnsi="Arial" w:cs="Arial"/>
          <w:sz w:val="24"/>
          <w:szCs w:val="24"/>
        </w:rPr>
        <w:t xml:space="preserve"> such as anxiety, anger, confusion, frustration</w:t>
      </w:r>
      <w:r>
        <w:rPr>
          <w:rFonts w:ascii="Arial" w:hAnsi="Arial" w:cs="Arial"/>
          <w:sz w:val="24"/>
          <w:szCs w:val="24"/>
        </w:rPr>
        <w:t>, guilt and shame</w:t>
      </w:r>
      <w:r w:rsidRPr="00767AFB">
        <w:rPr>
          <w:rFonts w:ascii="Arial" w:hAnsi="Arial" w:cs="Arial"/>
          <w:sz w:val="24"/>
          <w:szCs w:val="24"/>
        </w:rPr>
        <w:t xml:space="preserve">.  </w:t>
      </w:r>
    </w:p>
    <w:p w:rsidR="003A4792" w:rsidRPr="00767AFB" w:rsidRDefault="003A4792" w:rsidP="003A4792">
      <w:pPr>
        <w:rPr>
          <w:rFonts w:ascii="Arial" w:hAnsi="Arial" w:cs="Arial"/>
          <w:b/>
          <w:sz w:val="24"/>
          <w:szCs w:val="24"/>
        </w:rPr>
      </w:pPr>
      <w:r w:rsidRPr="00767AFB">
        <w:rPr>
          <w:rFonts w:ascii="Arial" w:hAnsi="Arial" w:cs="Arial"/>
          <w:sz w:val="24"/>
          <w:szCs w:val="24"/>
        </w:rPr>
        <w:t xml:space="preserve">Employees often say that the most difficult part of the process is tolerating uncertainty. You want the process to be over quickly and know the outcome. However, it is important for investigations to be conducted thoroughly and this can take time. The following information provides some tips on self-care and self-help during this process. </w:t>
      </w:r>
    </w:p>
    <w:p w:rsidR="003A4792" w:rsidRPr="00767AFB" w:rsidRDefault="003A4792" w:rsidP="003A4792">
      <w:pPr>
        <w:keepNext/>
        <w:keepLines/>
        <w:spacing w:before="240" w:after="0"/>
        <w:outlineLvl w:val="0"/>
        <w:rPr>
          <w:rFonts w:ascii="Arial" w:eastAsiaTheme="majorEastAsia" w:hAnsi="Arial" w:cs="Arial"/>
          <w:b/>
          <w:sz w:val="24"/>
          <w:szCs w:val="24"/>
        </w:rPr>
      </w:pPr>
      <w:r w:rsidRPr="00767AFB">
        <w:rPr>
          <w:rFonts w:ascii="Arial" w:eastAsiaTheme="majorEastAsia" w:hAnsi="Arial" w:cs="Arial"/>
          <w:b/>
          <w:sz w:val="24"/>
          <w:szCs w:val="24"/>
        </w:rPr>
        <w:t>What can you do to cope?</w:t>
      </w:r>
    </w:p>
    <w:p w:rsidR="003A4792" w:rsidRPr="00597F1D" w:rsidRDefault="003A4792" w:rsidP="003A4792">
      <w:pPr>
        <w:pStyle w:val="ListParagraph"/>
        <w:numPr>
          <w:ilvl w:val="0"/>
          <w:numId w:val="2"/>
        </w:numPr>
        <w:rPr>
          <w:rFonts w:ascii="Arial" w:hAnsi="Arial" w:cs="Arial"/>
          <w:b/>
          <w:sz w:val="24"/>
          <w:szCs w:val="24"/>
        </w:rPr>
      </w:pPr>
      <w:r w:rsidRPr="00597F1D">
        <w:rPr>
          <w:rFonts w:ascii="Arial" w:hAnsi="Arial" w:cs="Arial"/>
          <w:b/>
          <w:sz w:val="24"/>
          <w:szCs w:val="24"/>
        </w:rPr>
        <w:t>Inform yourself</w:t>
      </w:r>
      <w:r w:rsidRPr="00597F1D">
        <w:rPr>
          <w:rFonts w:ascii="Arial" w:hAnsi="Arial" w:cs="Arial"/>
          <w:sz w:val="24"/>
          <w:szCs w:val="24"/>
        </w:rPr>
        <w:t xml:space="preserve"> –knowing what to expect of the process can help you manage the uncertainty. </w:t>
      </w:r>
      <w:r>
        <w:rPr>
          <w:rFonts w:ascii="Arial" w:hAnsi="Arial" w:cs="Arial"/>
          <w:sz w:val="24"/>
          <w:szCs w:val="24"/>
        </w:rPr>
        <w:t xml:space="preserve">The Human Resources Department, </w:t>
      </w:r>
      <w:r w:rsidRPr="00597F1D">
        <w:rPr>
          <w:rFonts w:ascii="Arial" w:hAnsi="Arial" w:cs="Arial"/>
          <w:sz w:val="24"/>
          <w:szCs w:val="24"/>
        </w:rPr>
        <w:t xml:space="preserve">your union representative and the investigating officer </w:t>
      </w:r>
      <w:r>
        <w:rPr>
          <w:rFonts w:ascii="Arial" w:hAnsi="Arial" w:cs="Arial"/>
          <w:sz w:val="24"/>
          <w:szCs w:val="24"/>
        </w:rPr>
        <w:t xml:space="preserve">assigned to investigate any case under the disciplinary procedure </w:t>
      </w:r>
      <w:r w:rsidRPr="00597F1D">
        <w:rPr>
          <w:rFonts w:ascii="Arial" w:hAnsi="Arial" w:cs="Arial"/>
          <w:sz w:val="24"/>
          <w:szCs w:val="24"/>
        </w:rPr>
        <w:t xml:space="preserve">can answer questions and give you more information. Don’t be afraid to ask question and ask for updates and </w:t>
      </w:r>
      <w:r>
        <w:rPr>
          <w:rFonts w:ascii="Arial" w:hAnsi="Arial" w:cs="Arial"/>
          <w:sz w:val="24"/>
          <w:szCs w:val="24"/>
        </w:rPr>
        <w:t>information around timescales</w:t>
      </w:r>
      <w:r w:rsidRPr="00597F1D">
        <w:rPr>
          <w:rFonts w:ascii="Arial" w:hAnsi="Arial" w:cs="Arial"/>
          <w:sz w:val="24"/>
          <w:szCs w:val="24"/>
        </w:rPr>
        <w:t xml:space="preserve">. </w:t>
      </w:r>
    </w:p>
    <w:p w:rsidR="003A4792" w:rsidRPr="00597F1D" w:rsidRDefault="003A4792" w:rsidP="003A4792">
      <w:pPr>
        <w:pStyle w:val="ListParagraph"/>
        <w:numPr>
          <w:ilvl w:val="0"/>
          <w:numId w:val="2"/>
        </w:numPr>
        <w:rPr>
          <w:rFonts w:ascii="Arial" w:hAnsi="Arial" w:cs="Arial"/>
          <w:b/>
          <w:sz w:val="24"/>
          <w:szCs w:val="24"/>
        </w:rPr>
      </w:pPr>
      <w:r w:rsidRPr="00597F1D">
        <w:rPr>
          <w:rFonts w:ascii="Arial" w:hAnsi="Arial" w:cs="Arial"/>
          <w:b/>
          <w:sz w:val="24"/>
          <w:szCs w:val="24"/>
        </w:rPr>
        <w:t>Acknowledge the need for formality</w:t>
      </w:r>
      <w:r w:rsidRPr="00597F1D">
        <w:rPr>
          <w:rFonts w:ascii="Arial" w:hAnsi="Arial" w:cs="Arial"/>
          <w:sz w:val="24"/>
          <w:szCs w:val="24"/>
        </w:rPr>
        <w:t xml:space="preserve"> – your relationship with your manager, and colleagues </w:t>
      </w:r>
      <w:r>
        <w:rPr>
          <w:rFonts w:ascii="Arial" w:hAnsi="Arial" w:cs="Arial"/>
          <w:sz w:val="24"/>
          <w:szCs w:val="24"/>
        </w:rPr>
        <w:t>may</w:t>
      </w:r>
      <w:r w:rsidRPr="00597F1D">
        <w:rPr>
          <w:rFonts w:ascii="Arial" w:hAnsi="Arial" w:cs="Arial"/>
          <w:sz w:val="24"/>
          <w:szCs w:val="24"/>
        </w:rPr>
        <w:t xml:space="preserve"> change for the duration of the process. You will have been informed that you cannot discuss the investigation with anyone except the Investigating Officer, your trade union representative or the Human Resources Department. This can </w:t>
      </w:r>
      <w:r>
        <w:rPr>
          <w:rFonts w:ascii="Arial" w:hAnsi="Arial" w:cs="Arial"/>
          <w:sz w:val="24"/>
          <w:szCs w:val="24"/>
        </w:rPr>
        <w:t xml:space="preserve">make relationships difficult to </w:t>
      </w:r>
      <w:r w:rsidRPr="00597F1D">
        <w:rPr>
          <w:rFonts w:ascii="Arial" w:hAnsi="Arial" w:cs="Arial"/>
          <w:sz w:val="24"/>
          <w:szCs w:val="24"/>
        </w:rPr>
        <w:t xml:space="preserve">navigate. </w:t>
      </w:r>
      <w:r>
        <w:rPr>
          <w:rFonts w:ascii="Arial" w:hAnsi="Arial" w:cs="Arial"/>
          <w:sz w:val="24"/>
          <w:szCs w:val="24"/>
        </w:rPr>
        <w:t>Some r</w:t>
      </w:r>
      <w:r w:rsidRPr="00597F1D">
        <w:rPr>
          <w:rFonts w:ascii="Arial" w:hAnsi="Arial" w:cs="Arial"/>
          <w:sz w:val="24"/>
          <w:szCs w:val="24"/>
        </w:rPr>
        <w:t xml:space="preserve">elationships that may have been friendly and informal may now seem strained and artificial and people with whom you had close working relationships may not now be available to you in the same way. This is not a judgement or a rejection. This is </w:t>
      </w:r>
      <w:r>
        <w:rPr>
          <w:rFonts w:ascii="Arial" w:hAnsi="Arial" w:cs="Arial"/>
          <w:sz w:val="24"/>
          <w:szCs w:val="24"/>
        </w:rPr>
        <w:t>due to the constraints place on people in order to ensure</w:t>
      </w:r>
      <w:r w:rsidRPr="00597F1D">
        <w:rPr>
          <w:rFonts w:ascii="Arial" w:hAnsi="Arial" w:cs="Arial"/>
          <w:sz w:val="24"/>
          <w:szCs w:val="24"/>
        </w:rPr>
        <w:t xml:space="preserve"> that impartiality can be maintained. </w:t>
      </w:r>
    </w:p>
    <w:p w:rsidR="003A4792" w:rsidRPr="00597F1D" w:rsidRDefault="003A4792" w:rsidP="003A4792">
      <w:pPr>
        <w:pStyle w:val="ListParagraph"/>
        <w:numPr>
          <w:ilvl w:val="0"/>
          <w:numId w:val="2"/>
        </w:numPr>
        <w:rPr>
          <w:rFonts w:ascii="Arial" w:hAnsi="Arial" w:cs="Arial"/>
          <w:b/>
          <w:sz w:val="24"/>
          <w:szCs w:val="24"/>
        </w:rPr>
      </w:pPr>
      <w:r w:rsidRPr="00597F1D">
        <w:rPr>
          <w:rFonts w:ascii="Arial" w:hAnsi="Arial" w:cs="Arial"/>
          <w:b/>
          <w:sz w:val="24"/>
          <w:szCs w:val="24"/>
        </w:rPr>
        <w:t>Seek support from those around you</w:t>
      </w:r>
      <w:r w:rsidRPr="00597F1D">
        <w:rPr>
          <w:rFonts w:ascii="Arial" w:hAnsi="Arial" w:cs="Arial"/>
          <w:sz w:val="24"/>
          <w:szCs w:val="24"/>
        </w:rPr>
        <w:t xml:space="preserve">. Not speaking about the </w:t>
      </w:r>
      <w:r>
        <w:rPr>
          <w:rFonts w:ascii="Arial" w:hAnsi="Arial" w:cs="Arial"/>
          <w:sz w:val="24"/>
          <w:szCs w:val="24"/>
        </w:rPr>
        <w:t xml:space="preserve">process you are involved in </w:t>
      </w:r>
      <w:r w:rsidRPr="00597F1D">
        <w:rPr>
          <w:rFonts w:ascii="Arial" w:hAnsi="Arial" w:cs="Arial"/>
          <w:sz w:val="24"/>
          <w:szCs w:val="24"/>
        </w:rPr>
        <w:t xml:space="preserve">does not mean that you have to cut off all contact with friends and colleagues. </w:t>
      </w:r>
      <w:r>
        <w:rPr>
          <w:rFonts w:ascii="Arial" w:hAnsi="Arial" w:cs="Arial"/>
          <w:sz w:val="24"/>
          <w:szCs w:val="24"/>
        </w:rPr>
        <w:t>In fact, i</w:t>
      </w:r>
      <w:r w:rsidRPr="00597F1D">
        <w:rPr>
          <w:rFonts w:ascii="Arial" w:hAnsi="Arial" w:cs="Arial"/>
          <w:sz w:val="24"/>
          <w:szCs w:val="24"/>
        </w:rPr>
        <w:t xml:space="preserve">t’s </w:t>
      </w:r>
      <w:r>
        <w:rPr>
          <w:rFonts w:ascii="Arial" w:hAnsi="Arial" w:cs="Arial"/>
          <w:sz w:val="24"/>
          <w:szCs w:val="24"/>
        </w:rPr>
        <w:t xml:space="preserve">really </w:t>
      </w:r>
      <w:r w:rsidRPr="00597F1D">
        <w:rPr>
          <w:rFonts w:ascii="Arial" w:hAnsi="Arial" w:cs="Arial"/>
          <w:sz w:val="24"/>
          <w:szCs w:val="24"/>
        </w:rPr>
        <w:t>important to keep in touch with your support network as social isolation can led to low mood and depression.</w:t>
      </w:r>
    </w:p>
    <w:p w:rsidR="003A4792" w:rsidRPr="00597F1D" w:rsidRDefault="003A4792" w:rsidP="003A4792">
      <w:pPr>
        <w:pStyle w:val="ListParagraph"/>
        <w:numPr>
          <w:ilvl w:val="0"/>
          <w:numId w:val="2"/>
        </w:numPr>
        <w:rPr>
          <w:rFonts w:ascii="Arial" w:hAnsi="Arial" w:cs="Arial"/>
          <w:b/>
          <w:sz w:val="24"/>
          <w:szCs w:val="24"/>
        </w:rPr>
      </w:pPr>
      <w:r w:rsidRPr="00597F1D">
        <w:rPr>
          <w:rFonts w:ascii="Arial" w:hAnsi="Arial" w:cs="Arial"/>
          <w:b/>
          <w:sz w:val="24"/>
          <w:szCs w:val="24"/>
        </w:rPr>
        <w:t>Prepare what to say to people who ask questions</w:t>
      </w:r>
      <w:r w:rsidRPr="00597F1D">
        <w:rPr>
          <w:rFonts w:ascii="Arial" w:hAnsi="Arial" w:cs="Arial"/>
          <w:sz w:val="24"/>
          <w:szCs w:val="24"/>
        </w:rPr>
        <w:t xml:space="preserve">. People are often unsure about what to say to colleagues, friends and family. People around you may be curious and you might worry that there are rumours circulating. This can be frustrating and you might feel the urge to speak up and defend yourself. However, it is important </w:t>
      </w:r>
      <w:r>
        <w:rPr>
          <w:rFonts w:ascii="Arial" w:hAnsi="Arial" w:cs="Arial"/>
          <w:sz w:val="24"/>
          <w:szCs w:val="24"/>
        </w:rPr>
        <w:t xml:space="preserve">to adhere to the instruction not to talk about the case, as </w:t>
      </w:r>
      <w:r w:rsidRPr="00597F1D">
        <w:rPr>
          <w:rFonts w:ascii="Arial" w:hAnsi="Arial" w:cs="Arial"/>
          <w:sz w:val="24"/>
          <w:szCs w:val="24"/>
        </w:rPr>
        <w:t xml:space="preserve">doing so could </w:t>
      </w:r>
      <w:r>
        <w:rPr>
          <w:rFonts w:ascii="Arial" w:hAnsi="Arial" w:cs="Arial"/>
          <w:sz w:val="24"/>
          <w:szCs w:val="24"/>
        </w:rPr>
        <w:t>jeopardise the procedure</w:t>
      </w:r>
      <w:proofErr w:type="gramStart"/>
      <w:r>
        <w:rPr>
          <w:rFonts w:ascii="Arial" w:hAnsi="Arial" w:cs="Arial"/>
          <w:sz w:val="24"/>
          <w:szCs w:val="24"/>
        </w:rPr>
        <w:t>.</w:t>
      </w:r>
      <w:r w:rsidRPr="00597F1D">
        <w:rPr>
          <w:rFonts w:ascii="Arial" w:hAnsi="Arial" w:cs="Arial"/>
          <w:sz w:val="24"/>
          <w:szCs w:val="24"/>
        </w:rPr>
        <w:t>.</w:t>
      </w:r>
      <w:proofErr w:type="gramEnd"/>
      <w:r w:rsidRPr="00597F1D">
        <w:rPr>
          <w:rFonts w:ascii="Arial" w:hAnsi="Arial" w:cs="Arial"/>
          <w:sz w:val="24"/>
          <w:szCs w:val="24"/>
        </w:rPr>
        <w:t xml:space="preserve"> It may help to have a sentence or two prepared</w:t>
      </w:r>
      <w:r>
        <w:rPr>
          <w:rFonts w:ascii="Arial" w:hAnsi="Arial" w:cs="Arial"/>
          <w:sz w:val="24"/>
          <w:szCs w:val="24"/>
        </w:rPr>
        <w:t>, in case you are asked by your colleagues</w:t>
      </w:r>
      <w:r w:rsidRPr="00597F1D">
        <w:rPr>
          <w:rFonts w:ascii="Arial" w:hAnsi="Arial" w:cs="Arial"/>
          <w:sz w:val="24"/>
          <w:szCs w:val="24"/>
        </w:rPr>
        <w:t xml:space="preserve">. For example </w:t>
      </w:r>
      <w:r>
        <w:rPr>
          <w:rFonts w:ascii="Arial" w:hAnsi="Arial" w:cs="Arial"/>
          <w:sz w:val="24"/>
          <w:szCs w:val="24"/>
        </w:rPr>
        <w:t xml:space="preserve">statements such as </w:t>
      </w:r>
      <w:r w:rsidRPr="00597F1D">
        <w:rPr>
          <w:rFonts w:ascii="Arial" w:hAnsi="Arial" w:cs="Arial"/>
          <w:sz w:val="24"/>
          <w:szCs w:val="24"/>
        </w:rPr>
        <w:t>“</w:t>
      </w:r>
      <w:r w:rsidRPr="00D64106">
        <w:rPr>
          <w:rFonts w:ascii="Arial" w:hAnsi="Arial" w:cs="Arial"/>
          <w:i/>
          <w:sz w:val="24"/>
          <w:szCs w:val="24"/>
        </w:rPr>
        <w:t xml:space="preserve">this is a difficult time for me and I would like to </w:t>
      </w:r>
      <w:r w:rsidRPr="00D64106">
        <w:rPr>
          <w:rFonts w:ascii="Arial" w:hAnsi="Arial" w:cs="Arial"/>
          <w:i/>
          <w:sz w:val="24"/>
          <w:szCs w:val="24"/>
        </w:rPr>
        <w:lastRenderedPageBreak/>
        <w:t>keep in touch but please understand that I can’t speak about certain things”</w:t>
      </w:r>
      <w:r w:rsidRPr="00597F1D">
        <w:rPr>
          <w:rFonts w:ascii="Arial" w:hAnsi="Arial" w:cs="Arial"/>
          <w:sz w:val="24"/>
          <w:szCs w:val="24"/>
        </w:rPr>
        <w:t xml:space="preserve"> communicates that you want to maintain contact despite the restrictions placed upon you. People who genuinely want to support you will understand. Speak to HR, your trade union representative or the investigating officer about ideas for a standard response.</w:t>
      </w:r>
    </w:p>
    <w:p w:rsidR="003A4792" w:rsidRPr="00D64106" w:rsidRDefault="003A4792" w:rsidP="003A4792">
      <w:pPr>
        <w:pStyle w:val="ListParagraph"/>
        <w:numPr>
          <w:ilvl w:val="0"/>
          <w:numId w:val="2"/>
        </w:numPr>
        <w:rPr>
          <w:rFonts w:ascii="Arial" w:hAnsi="Arial" w:cs="Arial"/>
          <w:b/>
          <w:sz w:val="24"/>
          <w:szCs w:val="24"/>
        </w:rPr>
      </w:pPr>
      <w:r w:rsidRPr="00597F1D">
        <w:rPr>
          <w:rFonts w:ascii="Arial" w:hAnsi="Arial" w:cs="Arial"/>
          <w:b/>
          <w:sz w:val="24"/>
          <w:szCs w:val="24"/>
        </w:rPr>
        <w:t>Keep busy</w:t>
      </w:r>
      <w:r w:rsidRPr="00597F1D">
        <w:rPr>
          <w:rFonts w:ascii="Arial" w:hAnsi="Arial" w:cs="Arial"/>
          <w:sz w:val="24"/>
          <w:szCs w:val="24"/>
        </w:rPr>
        <w:t xml:space="preserve">. If you </w:t>
      </w:r>
      <w:r>
        <w:rPr>
          <w:rFonts w:ascii="Arial" w:hAnsi="Arial" w:cs="Arial"/>
          <w:sz w:val="24"/>
          <w:szCs w:val="24"/>
        </w:rPr>
        <w:t xml:space="preserve">are the subject of a formal investigation, and are subsequently </w:t>
      </w:r>
      <w:r w:rsidRPr="00597F1D">
        <w:rPr>
          <w:rFonts w:ascii="Arial" w:hAnsi="Arial" w:cs="Arial"/>
          <w:sz w:val="24"/>
          <w:szCs w:val="24"/>
        </w:rPr>
        <w:t xml:space="preserve">suspended </w:t>
      </w:r>
      <w:r>
        <w:rPr>
          <w:rFonts w:ascii="Arial" w:hAnsi="Arial" w:cs="Arial"/>
          <w:sz w:val="24"/>
          <w:szCs w:val="24"/>
        </w:rPr>
        <w:t xml:space="preserve">for the duration of the investigation, </w:t>
      </w:r>
      <w:r w:rsidRPr="00597F1D">
        <w:rPr>
          <w:rFonts w:ascii="Arial" w:hAnsi="Arial" w:cs="Arial"/>
          <w:sz w:val="24"/>
          <w:szCs w:val="24"/>
        </w:rPr>
        <w:t xml:space="preserve">you may find you have a lot more time on your hands. Having a routine can really help. Finding activities that bring you pleasure can take your mind off the process and help to lift your mood. </w:t>
      </w:r>
    </w:p>
    <w:p w:rsidR="003A4792" w:rsidRPr="00D64106" w:rsidRDefault="003A4792" w:rsidP="003A4792">
      <w:pPr>
        <w:pStyle w:val="ListParagraph"/>
        <w:numPr>
          <w:ilvl w:val="0"/>
          <w:numId w:val="2"/>
        </w:numPr>
        <w:rPr>
          <w:rFonts w:ascii="Arial" w:hAnsi="Arial" w:cs="Arial"/>
          <w:sz w:val="24"/>
          <w:szCs w:val="24"/>
        </w:rPr>
      </w:pPr>
      <w:r w:rsidRPr="00D64106">
        <w:rPr>
          <w:rFonts w:ascii="Arial" w:hAnsi="Arial" w:cs="Arial"/>
          <w:b/>
          <w:sz w:val="24"/>
          <w:szCs w:val="24"/>
        </w:rPr>
        <w:t xml:space="preserve">Practise self-compassion. </w:t>
      </w:r>
      <w:r w:rsidRPr="00D64106">
        <w:rPr>
          <w:rFonts w:ascii="Arial" w:hAnsi="Arial" w:cs="Arial"/>
          <w:color w:val="000000"/>
          <w:sz w:val="24"/>
          <w:szCs w:val="24"/>
          <w:lang w:val="en"/>
        </w:rPr>
        <w:t xml:space="preserve">Self-compassion involves being aware of </w:t>
      </w:r>
      <w:r>
        <w:rPr>
          <w:rFonts w:ascii="Arial" w:hAnsi="Arial" w:cs="Arial"/>
          <w:color w:val="000000"/>
          <w:sz w:val="24"/>
          <w:szCs w:val="24"/>
          <w:lang w:val="en"/>
        </w:rPr>
        <w:t>y</w:t>
      </w:r>
      <w:r w:rsidRPr="00D64106">
        <w:rPr>
          <w:rFonts w:ascii="Arial" w:hAnsi="Arial" w:cs="Arial"/>
          <w:color w:val="000000"/>
          <w:sz w:val="24"/>
          <w:szCs w:val="24"/>
          <w:lang w:val="en"/>
        </w:rPr>
        <w:t xml:space="preserve">our own pain and suffering, and understanding that this is a hard, but normal human experience. </w:t>
      </w:r>
      <w:r>
        <w:rPr>
          <w:rFonts w:ascii="Arial" w:hAnsi="Arial" w:cs="Arial"/>
          <w:color w:val="000000"/>
          <w:sz w:val="24"/>
          <w:szCs w:val="24"/>
          <w:lang w:val="en"/>
        </w:rPr>
        <w:t>When you feel threatened practicing self-</w:t>
      </w:r>
      <w:r>
        <w:rPr>
          <w:rFonts w:ascii="Arial" w:hAnsi="Arial" w:cs="Arial"/>
          <w:sz w:val="24"/>
          <w:szCs w:val="24"/>
        </w:rPr>
        <w:t xml:space="preserve">compassion can help soothe you. </w:t>
      </w:r>
    </w:p>
    <w:p w:rsidR="003A4792" w:rsidRPr="00D64106" w:rsidRDefault="003A4792" w:rsidP="003A4792">
      <w:pPr>
        <w:rPr>
          <w:rFonts w:ascii="Arial" w:hAnsi="Arial" w:cs="Arial"/>
          <w:sz w:val="24"/>
          <w:szCs w:val="24"/>
        </w:rPr>
      </w:pPr>
      <w:r w:rsidRPr="00D64106">
        <w:rPr>
          <w:rFonts w:ascii="Arial" w:hAnsi="Arial" w:cs="Arial"/>
          <w:sz w:val="24"/>
          <w:szCs w:val="24"/>
          <w:u w:val="single"/>
        </w:rPr>
        <w:t>Self-help resources</w:t>
      </w:r>
    </w:p>
    <w:tbl>
      <w:tblPr>
        <w:tblStyle w:val="TableGrid"/>
        <w:tblW w:w="0" w:type="auto"/>
        <w:tblLayout w:type="fixed"/>
        <w:tblLook w:val="04A0" w:firstRow="1" w:lastRow="0" w:firstColumn="1" w:lastColumn="0" w:noHBand="0" w:noVBand="1"/>
      </w:tblPr>
      <w:tblGrid>
        <w:gridCol w:w="1668"/>
        <w:gridCol w:w="7574"/>
      </w:tblGrid>
      <w:tr w:rsidR="003A4792" w:rsidRPr="00767AFB" w:rsidTr="003D778A">
        <w:tc>
          <w:tcPr>
            <w:tcW w:w="1668" w:type="dxa"/>
          </w:tcPr>
          <w:p w:rsidR="003A4792" w:rsidRPr="00767AFB" w:rsidRDefault="003A4792" w:rsidP="003D778A">
            <w:pPr>
              <w:rPr>
                <w:rFonts w:ascii="Arial" w:hAnsi="Arial" w:cs="Arial"/>
                <w:sz w:val="24"/>
                <w:szCs w:val="24"/>
              </w:rPr>
            </w:pPr>
            <w:r w:rsidRPr="00767AFB">
              <w:rPr>
                <w:rFonts w:ascii="Arial" w:hAnsi="Arial" w:cs="Arial"/>
                <w:sz w:val="24"/>
                <w:szCs w:val="24"/>
              </w:rPr>
              <w:t>Worry and rumination</w:t>
            </w:r>
          </w:p>
        </w:tc>
        <w:tc>
          <w:tcPr>
            <w:tcW w:w="7574" w:type="dxa"/>
          </w:tcPr>
          <w:p w:rsidR="003A4792" w:rsidRPr="00767AFB" w:rsidRDefault="00922E7E" w:rsidP="003D778A">
            <w:pPr>
              <w:rPr>
                <w:rFonts w:ascii="Arial" w:hAnsi="Arial" w:cs="Arial"/>
                <w:sz w:val="24"/>
                <w:szCs w:val="24"/>
              </w:rPr>
            </w:pPr>
            <w:hyperlink r:id="rId5" w:history="1">
              <w:r w:rsidR="003A4792" w:rsidRPr="00597F1D">
                <w:rPr>
                  <w:rFonts w:ascii="Arial" w:hAnsi="Arial" w:cs="Arial"/>
                  <w:color w:val="0000FF" w:themeColor="hyperlink"/>
                  <w:sz w:val="24"/>
                  <w:szCs w:val="24"/>
                  <w:u w:val="single"/>
                </w:rPr>
                <w:t>https://www.getselfhelp.co.uk/docs/RuminationWorry.pdf</w:t>
              </w:r>
            </w:hyperlink>
          </w:p>
          <w:p w:rsidR="003A4792" w:rsidRPr="00767AFB" w:rsidRDefault="003A4792" w:rsidP="003D778A">
            <w:pPr>
              <w:rPr>
                <w:rFonts w:ascii="Arial" w:hAnsi="Arial" w:cs="Arial"/>
                <w:sz w:val="24"/>
                <w:szCs w:val="24"/>
              </w:rPr>
            </w:pPr>
          </w:p>
        </w:tc>
      </w:tr>
      <w:tr w:rsidR="003A4792" w:rsidRPr="00767AFB" w:rsidTr="003D778A">
        <w:tc>
          <w:tcPr>
            <w:tcW w:w="1668" w:type="dxa"/>
          </w:tcPr>
          <w:p w:rsidR="003A4792" w:rsidRPr="00767AFB" w:rsidRDefault="003A4792" w:rsidP="003D778A">
            <w:pPr>
              <w:rPr>
                <w:rFonts w:ascii="Arial" w:hAnsi="Arial" w:cs="Arial"/>
                <w:sz w:val="24"/>
                <w:szCs w:val="24"/>
              </w:rPr>
            </w:pPr>
            <w:r w:rsidRPr="00767AFB">
              <w:rPr>
                <w:rFonts w:ascii="Arial" w:hAnsi="Arial" w:cs="Arial"/>
                <w:sz w:val="24"/>
                <w:szCs w:val="24"/>
              </w:rPr>
              <w:t>Unhelpful Thinking Habits</w:t>
            </w:r>
          </w:p>
        </w:tc>
        <w:tc>
          <w:tcPr>
            <w:tcW w:w="7574" w:type="dxa"/>
          </w:tcPr>
          <w:p w:rsidR="003A4792" w:rsidRPr="00767AFB" w:rsidRDefault="00922E7E" w:rsidP="003D778A">
            <w:pPr>
              <w:rPr>
                <w:rFonts w:ascii="Arial" w:hAnsi="Arial" w:cs="Arial"/>
                <w:sz w:val="24"/>
                <w:szCs w:val="24"/>
              </w:rPr>
            </w:pPr>
            <w:hyperlink r:id="rId6" w:history="1">
              <w:r w:rsidR="003A4792" w:rsidRPr="00597F1D">
                <w:rPr>
                  <w:rFonts w:ascii="Arial" w:hAnsi="Arial" w:cs="Arial"/>
                  <w:color w:val="0000FF" w:themeColor="hyperlink"/>
                  <w:sz w:val="24"/>
                  <w:szCs w:val="24"/>
                  <w:u w:val="single"/>
                </w:rPr>
                <w:t>https://www.getselfhelp.co.uk/docs/UnhelpfulThinkingHabitsWithAlternatives.pdf</w:t>
              </w:r>
            </w:hyperlink>
          </w:p>
          <w:p w:rsidR="003A4792" w:rsidRPr="00767AFB" w:rsidRDefault="003A4792" w:rsidP="003D778A">
            <w:pPr>
              <w:rPr>
                <w:rFonts w:ascii="Arial" w:hAnsi="Arial" w:cs="Arial"/>
                <w:sz w:val="24"/>
                <w:szCs w:val="24"/>
              </w:rPr>
            </w:pPr>
          </w:p>
        </w:tc>
      </w:tr>
      <w:tr w:rsidR="003A4792" w:rsidRPr="00767AFB" w:rsidTr="003D778A">
        <w:tc>
          <w:tcPr>
            <w:tcW w:w="1668" w:type="dxa"/>
          </w:tcPr>
          <w:p w:rsidR="003A4792" w:rsidRPr="00767AFB" w:rsidRDefault="003A4792" w:rsidP="003D778A">
            <w:pPr>
              <w:rPr>
                <w:rFonts w:ascii="Arial" w:hAnsi="Arial" w:cs="Arial"/>
                <w:sz w:val="24"/>
                <w:szCs w:val="24"/>
              </w:rPr>
            </w:pPr>
            <w:r w:rsidRPr="00767AFB">
              <w:rPr>
                <w:rFonts w:ascii="Arial" w:hAnsi="Arial" w:cs="Arial"/>
                <w:sz w:val="24"/>
                <w:szCs w:val="24"/>
              </w:rPr>
              <w:t>Tolerating Uncertainty</w:t>
            </w:r>
          </w:p>
        </w:tc>
        <w:tc>
          <w:tcPr>
            <w:tcW w:w="7574" w:type="dxa"/>
          </w:tcPr>
          <w:p w:rsidR="003A4792" w:rsidRPr="00767AFB" w:rsidRDefault="00922E7E" w:rsidP="003D778A">
            <w:pPr>
              <w:rPr>
                <w:rFonts w:ascii="Arial" w:hAnsi="Arial" w:cs="Arial"/>
                <w:sz w:val="24"/>
                <w:szCs w:val="24"/>
              </w:rPr>
            </w:pPr>
            <w:hyperlink r:id="rId7" w:history="1">
              <w:r w:rsidR="003A4792" w:rsidRPr="00597F1D">
                <w:rPr>
                  <w:rFonts w:ascii="Arial" w:hAnsi="Arial" w:cs="Arial"/>
                  <w:color w:val="0000FF" w:themeColor="hyperlink"/>
                  <w:sz w:val="24"/>
                  <w:szCs w:val="24"/>
                  <w:u w:val="single"/>
                </w:rPr>
                <w:t>https://www.getselfhelp.co.uk/docs/APPLE.pdf</w:t>
              </w:r>
            </w:hyperlink>
          </w:p>
          <w:p w:rsidR="003A4792" w:rsidRPr="00767AFB" w:rsidRDefault="003A4792" w:rsidP="003D778A">
            <w:pPr>
              <w:rPr>
                <w:rFonts w:ascii="Arial" w:hAnsi="Arial" w:cs="Arial"/>
                <w:sz w:val="24"/>
                <w:szCs w:val="24"/>
              </w:rPr>
            </w:pPr>
          </w:p>
        </w:tc>
      </w:tr>
      <w:tr w:rsidR="003A4792" w:rsidRPr="00767AFB" w:rsidTr="003D778A">
        <w:tc>
          <w:tcPr>
            <w:tcW w:w="1668" w:type="dxa"/>
          </w:tcPr>
          <w:p w:rsidR="003A4792" w:rsidRPr="00767AFB" w:rsidRDefault="003A4792" w:rsidP="003D778A">
            <w:pPr>
              <w:rPr>
                <w:rFonts w:ascii="Arial" w:hAnsi="Arial" w:cs="Arial"/>
                <w:sz w:val="24"/>
                <w:szCs w:val="24"/>
              </w:rPr>
            </w:pPr>
            <w:r w:rsidRPr="00767AFB">
              <w:rPr>
                <w:rFonts w:ascii="Arial" w:hAnsi="Arial" w:cs="Arial"/>
                <w:sz w:val="24"/>
                <w:szCs w:val="24"/>
              </w:rPr>
              <w:t>Five Ways to Wellbeing</w:t>
            </w:r>
          </w:p>
        </w:tc>
        <w:tc>
          <w:tcPr>
            <w:tcW w:w="7574" w:type="dxa"/>
          </w:tcPr>
          <w:p w:rsidR="003A4792" w:rsidRPr="00767AFB" w:rsidRDefault="00922E7E" w:rsidP="003D778A">
            <w:pPr>
              <w:rPr>
                <w:rFonts w:ascii="Arial" w:hAnsi="Arial" w:cs="Arial"/>
                <w:sz w:val="24"/>
                <w:szCs w:val="24"/>
              </w:rPr>
            </w:pPr>
            <w:hyperlink r:id="rId8" w:history="1">
              <w:r w:rsidR="003A4792" w:rsidRPr="00597F1D">
                <w:rPr>
                  <w:rFonts w:ascii="Arial" w:hAnsi="Arial" w:cs="Arial"/>
                  <w:color w:val="0000FF" w:themeColor="hyperlink"/>
                  <w:sz w:val="24"/>
                  <w:szCs w:val="24"/>
                  <w:u w:val="single"/>
                </w:rPr>
                <w:t>https://www.nhs.uk/conditions/stress-anxiety-depression/improve-mental-wellbeing/</w:t>
              </w:r>
            </w:hyperlink>
          </w:p>
        </w:tc>
      </w:tr>
    </w:tbl>
    <w:p w:rsidR="003A4792" w:rsidRDefault="003A4792" w:rsidP="003A4792">
      <w:pPr>
        <w:spacing w:after="0" w:line="240" w:lineRule="auto"/>
        <w:jc w:val="both"/>
        <w:rPr>
          <w:rFonts w:ascii="Arial" w:hAnsi="Arial" w:cs="Arial"/>
          <w:b/>
          <w:sz w:val="24"/>
          <w:szCs w:val="24"/>
        </w:rPr>
      </w:pPr>
    </w:p>
    <w:p w:rsidR="003A4792" w:rsidRDefault="003A4792" w:rsidP="003A4792">
      <w:pPr>
        <w:spacing w:after="0" w:line="240" w:lineRule="auto"/>
        <w:jc w:val="both"/>
        <w:rPr>
          <w:rFonts w:ascii="Arial" w:eastAsia="Times New Roman" w:hAnsi="Arial" w:cs="Arial"/>
          <w:b/>
          <w:sz w:val="24"/>
          <w:szCs w:val="24"/>
        </w:rPr>
      </w:pPr>
      <w:r w:rsidRPr="00767AFB">
        <w:rPr>
          <w:rFonts w:ascii="Arial" w:eastAsia="Times New Roman" w:hAnsi="Arial" w:cs="Arial"/>
          <w:b/>
          <w:sz w:val="24"/>
          <w:szCs w:val="24"/>
        </w:rPr>
        <w:t>When should a person seek more help?</w:t>
      </w:r>
    </w:p>
    <w:p w:rsidR="003A4792" w:rsidRDefault="003A4792" w:rsidP="003A4792">
      <w:pPr>
        <w:spacing w:after="0" w:line="240" w:lineRule="auto"/>
        <w:jc w:val="both"/>
        <w:rPr>
          <w:rFonts w:ascii="Arial" w:eastAsia="Times New Roman" w:hAnsi="Arial" w:cs="Arial"/>
          <w:b/>
          <w:sz w:val="24"/>
          <w:szCs w:val="24"/>
        </w:rPr>
      </w:pPr>
    </w:p>
    <w:p w:rsidR="003A4792" w:rsidRPr="00767AFB" w:rsidRDefault="003A4792" w:rsidP="003A4792">
      <w:pPr>
        <w:spacing w:after="0" w:line="240" w:lineRule="auto"/>
        <w:jc w:val="both"/>
        <w:rPr>
          <w:rFonts w:ascii="Arial" w:eastAsia="Times New Roman" w:hAnsi="Arial" w:cs="Arial"/>
          <w:b/>
          <w:sz w:val="24"/>
          <w:szCs w:val="24"/>
        </w:rPr>
      </w:pPr>
      <w:r w:rsidRPr="00767AFB">
        <w:rPr>
          <w:rFonts w:ascii="Arial" w:hAnsi="Arial" w:cs="Arial"/>
          <w:sz w:val="24"/>
          <w:szCs w:val="24"/>
        </w:rPr>
        <w:t xml:space="preserve">If, after some time, you are still experiencing the following difficulties, it is a good idea to visit your GP for advice: </w:t>
      </w:r>
    </w:p>
    <w:p w:rsidR="003A4792" w:rsidRPr="00767AFB" w:rsidRDefault="003A4792" w:rsidP="003A4792">
      <w:pPr>
        <w:spacing w:after="0" w:line="240" w:lineRule="auto"/>
        <w:ind w:left="360"/>
        <w:jc w:val="both"/>
        <w:rPr>
          <w:rFonts w:ascii="Arial" w:hAnsi="Arial" w:cs="Arial"/>
          <w:sz w:val="24"/>
          <w:szCs w:val="24"/>
        </w:rPr>
      </w:pPr>
    </w:p>
    <w:p w:rsidR="003A4792" w:rsidRPr="00767AFB" w:rsidRDefault="003A4792" w:rsidP="003A4792">
      <w:pPr>
        <w:numPr>
          <w:ilvl w:val="0"/>
          <w:numId w:val="1"/>
        </w:numPr>
        <w:tabs>
          <w:tab w:val="clear" w:pos="360"/>
          <w:tab w:val="num" w:pos="720"/>
        </w:tabs>
        <w:spacing w:after="0" w:line="240" w:lineRule="auto"/>
        <w:ind w:left="720"/>
        <w:jc w:val="both"/>
        <w:rPr>
          <w:rFonts w:ascii="Arial" w:hAnsi="Arial" w:cs="Arial"/>
          <w:sz w:val="24"/>
          <w:szCs w:val="24"/>
        </w:rPr>
      </w:pPr>
      <w:r w:rsidRPr="00767AFB">
        <w:rPr>
          <w:rFonts w:ascii="Arial" w:hAnsi="Arial" w:cs="Arial"/>
          <w:sz w:val="24"/>
          <w:szCs w:val="24"/>
        </w:rPr>
        <w:t>Feeling upset and fearful most of the time</w:t>
      </w:r>
    </w:p>
    <w:p w:rsidR="003A4792" w:rsidRPr="00767AFB" w:rsidRDefault="003A4792" w:rsidP="003A4792">
      <w:pPr>
        <w:numPr>
          <w:ilvl w:val="0"/>
          <w:numId w:val="1"/>
        </w:numPr>
        <w:tabs>
          <w:tab w:val="clear" w:pos="360"/>
          <w:tab w:val="num" w:pos="720"/>
        </w:tabs>
        <w:spacing w:after="0" w:line="240" w:lineRule="auto"/>
        <w:ind w:left="720"/>
        <w:jc w:val="both"/>
        <w:rPr>
          <w:rFonts w:ascii="Arial" w:hAnsi="Arial" w:cs="Arial"/>
          <w:sz w:val="24"/>
          <w:szCs w:val="24"/>
        </w:rPr>
      </w:pPr>
      <w:r w:rsidRPr="00767AFB">
        <w:rPr>
          <w:rFonts w:ascii="Arial" w:hAnsi="Arial" w:cs="Arial"/>
          <w:sz w:val="24"/>
          <w:szCs w:val="24"/>
        </w:rPr>
        <w:t xml:space="preserve">Having deteriorating relationship difficulties </w:t>
      </w:r>
    </w:p>
    <w:p w:rsidR="003A4792" w:rsidRPr="00767AFB" w:rsidRDefault="003A4792" w:rsidP="003A4792">
      <w:pPr>
        <w:numPr>
          <w:ilvl w:val="0"/>
          <w:numId w:val="1"/>
        </w:numPr>
        <w:tabs>
          <w:tab w:val="clear" w:pos="360"/>
          <w:tab w:val="num" w:pos="720"/>
        </w:tabs>
        <w:spacing w:after="0" w:line="240" w:lineRule="auto"/>
        <w:ind w:left="720"/>
        <w:jc w:val="both"/>
        <w:rPr>
          <w:rFonts w:ascii="Arial" w:hAnsi="Arial" w:cs="Arial"/>
          <w:sz w:val="24"/>
          <w:szCs w:val="24"/>
        </w:rPr>
      </w:pPr>
      <w:r w:rsidRPr="00767AFB">
        <w:rPr>
          <w:rFonts w:ascii="Arial" w:hAnsi="Arial" w:cs="Arial"/>
          <w:sz w:val="24"/>
          <w:szCs w:val="24"/>
        </w:rPr>
        <w:t>Using drugs or drinking too much</w:t>
      </w:r>
    </w:p>
    <w:p w:rsidR="003A4792" w:rsidRPr="00767AFB" w:rsidRDefault="003A4792" w:rsidP="003A4792">
      <w:pPr>
        <w:numPr>
          <w:ilvl w:val="0"/>
          <w:numId w:val="1"/>
        </w:numPr>
        <w:tabs>
          <w:tab w:val="clear" w:pos="360"/>
          <w:tab w:val="num" w:pos="720"/>
        </w:tabs>
        <w:spacing w:after="0" w:line="240" w:lineRule="auto"/>
        <w:ind w:left="720"/>
        <w:jc w:val="both"/>
        <w:rPr>
          <w:rFonts w:ascii="Arial" w:hAnsi="Arial" w:cs="Arial"/>
          <w:sz w:val="24"/>
          <w:szCs w:val="24"/>
        </w:rPr>
      </w:pPr>
      <w:r w:rsidRPr="00767AFB">
        <w:rPr>
          <w:rFonts w:ascii="Arial" w:hAnsi="Arial" w:cs="Arial"/>
          <w:sz w:val="24"/>
          <w:szCs w:val="24"/>
        </w:rPr>
        <w:t>Still not being able to stop thinking the allegations</w:t>
      </w:r>
    </w:p>
    <w:p w:rsidR="003A4792" w:rsidRPr="00767AFB" w:rsidRDefault="003A4792" w:rsidP="003A4792">
      <w:pPr>
        <w:numPr>
          <w:ilvl w:val="0"/>
          <w:numId w:val="1"/>
        </w:numPr>
        <w:tabs>
          <w:tab w:val="clear" w:pos="360"/>
          <w:tab w:val="num" w:pos="720"/>
        </w:tabs>
        <w:spacing w:after="0" w:line="240" w:lineRule="auto"/>
        <w:ind w:left="720"/>
        <w:jc w:val="both"/>
        <w:rPr>
          <w:rFonts w:ascii="Arial" w:hAnsi="Arial" w:cs="Arial"/>
          <w:sz w:val="24"/>
          <w:szCs w:val="24"/>
        </w:rPr>
      </w:pPr>
      <w:r w:rsidRPr="00767AFB">
        <w:rPr>
          <w:rFonts w:ascii="Arial" w:hAnsi="Arial" w:cs="Arial"/>
          <w:sz w:val="24"/>
          <w:szCs w:val="24"/>
        </w:rPr>
        <w:t>Still not being able to enjoy life at all</w:t>
      </w:r>
    </w:p>
    <w:p w:rsidR="003A4792" w:rsidRPr="00767AFB" w:rsidRDefault="003A4792" w:rsidP="003A4792">
      <w:pPr>
        <w:spacing w:after="0" w:line="240" w:lineRule="auto"/>
        <w:ind w:left="-907"/>
        <w:rPr>
          <w:rFonts w:ascii="Arial" w:hAnsi="Arial" w:cs="Arial"/>
          <w:color w:val="1F497D"/>
          <w:sz w:val="24"/>
          <w:szCs w:val="24"/>
        </w:rPr>
      </w:pPr>
    </w:p>
    <w:p w:rsidR="003A4792" w:rsidRDefault="003A4792" w:rsidP="003A4792">
      <w:pPr>
        <w:spacing w:after="0" w:line="240" w:lineRule="auto"/>
        <w:ind w:left="-907"/>
        <w:rPr>
          <w:rFonts w:ascii="Arial" w:hAnsi="Arial" w:cs="Arial"/>
          <w:sz w:val="24"/>
          <w:szCs w:val="24"/>
        </w:rPr>
      </w:pPr>
      <w:r w:rsidRPr="00767AFB">
        <w:rPr>
          <w:rFonts w:ascii="Arial" w:eastAsia="Times New Roman" w:hAnsi="Arial" w:cs="Arial"/>
          <w:sz w:val="24"/>
          <w:szCs w:val="24"/>
          <w:lang w:eastAsia="en-GB"/>
        </w:rPr>
        <w:t>You may</w:t>
      </w:r>
      <w:r>
        <w:rPr>
          <w:rFonts w:ascii="Arial" w:eastAsia="Times New Roman" w:hAnsi="Arial" w:cs="Arial"/>
          <w:sz w:val="24"/>
          <w:szCs w:val="24"/>
          <w:lang w:eastAsia="en-GB"/>
        </w:rPr>
        <w:t xml:space="preserve"> also</w:t>
      </w:r>
      <w:r w:rsidRPr="00767AFB">
        <w:rPr>
          <w:rFonts w:ascii="Arial" w:eastAsia="Times New Roman" w:hAnsi="Arial" w:cs="Arial"/>
          <w:sz w:val="24"/>
          <w:szCs w:val="24"/>
          <w:lang w:eastAsia="en-GB"/>
        </w:rPr>
        <w:t xml:space="preserve"> wish to self-refer to EWS where you will be offered a 1-hour resource appointment with a counsellor. </w:t>
      </w:r>
      <w:r w:rsidRPr="00767AFB">
        <w:rPr>
          <w:rFonts w:ascii="Arial" w:hAnsi="Arial" w:cs="Arial"/>
          <w:sz w:val="24"/>
          <w:szCs w:val="24"/>
        </w:rPr>
        <w:t>The object of this will be to discuss your wellbeing and explore the options available to you</w:t>
      </w:r>
      <w:r>
        <w:rPr>
          <w:rFonts w:ascii="Arial" w:hAnsi="Arial" w:cs="Arial"/>
          <w:sz w:val="24"/>
          <w:szCs w:val="24"/>
        </w:rPr>
        <w:t xml:space="preserve">. Email </w:t>
      </w:r>
      <w:hyperlink r:id="rId9" w:history="1">
        <w:r w:rsidRPr="00550483">
          <w:rPr>
            <w:rStyle w:val="Hyperlink"/>
            <w:rFonts w:ascii="Arial" w:hAnsi="Arial" w:cs="Arial"/>
            <w:sz w:val="24"/>
            <w:szCs w:val="24"/>
          </w:rPr>
          <w:t>employee.wellbeing@wales.nhs.uk</w:t>
        </w:r>
      </w:hyperlink>
      <w:r>
        <w:rPr>
          <w:rFonts w:ascii="Arial" w:hAnsi="Arial" w:cs="Arial"/>
          <w:sz w:val="24"/>
          <w:szCs w:val="24"/>
        </w:rPr>
        <w:t xml:space="preserve"> or call 02920744465. </w:t>
      </w:r>
    </w:p>
    <w:p w:rsidR="003A4792" w:rsidRDefault="003A4792" w:rsidP="003A4792">
      <w:pPr>
        <w:spacing w:after="0" w:line="240" w:lineRule="auto"/>
        <w:ind w:left="-907"/>
        <w:rPr>
          <w:rFonts w:ascii="Arial" w:eastAsia="Times New Roman" w:hAnsi="Arial" w:cs="Arial"/>
          <w:sz w:val="24"/>
          <w:szCs w:val="24"/>
          <w:lang w:eastAsia="en-GB"/>
        </w:rPr>
      </w:pPr>
    </w:p>
    <w:p w:rsidR="003A4792" w:rsidRPr="00767AFB" w:rsidRDefault="003A4792" w:rsidP="003A4792">
      <w:pPr>
        <w:spacing w:after="0" w:line="240" w:lineRule="auto"/>
        <w:ind w:left="-907"/>
        <w:rPr>
          <w:rFonts w:ascii="Arial" w:eastAsia="Times New Roman" w:hAnsi="Arial" w:cs="Arial"/>
          <w:sz w:val="24"/>
          <w:szCs w:val="24"/>
          <w:lang w:eastAsia="en-GB"/>
        </w:rPr>
      </w:pPr>
      <w:r w:rsidRPr="00767AFB">
        <w:rPr>
          <w:rFonts w:ascii="Arial" w:eastAsia="Times New Roman" w:hAnsi="Arial" w:cs="Arial"/>
          <w:sz w:val="24"/>
          <w:szCs w:val="24"/>
          <w:lang w:eastAsia="en-GB"/>
        </w:rPr>
        <w:t xml:space="preserve">If you are in crisis, experiencing active suicidal thought or at risk of causing harm to self or others you can make an appointment with your GP, or if urgent help is required you can contact the out of hours GP. If you need an emergency service such as an ambulance call 999. </w:t>
      </w:r>
    </w:p>
    <w:p w:rsidR="003A4792" w:rsidRPr="00767AFB" w:rsidRDefault="003A4792" w:rsidP="003A4792">
      <w:pPr>
        <w:spacing w:after="0" w:line="240" w:lineRule="auto"/>
        <w:ind w:left="-907"/>
        <w:rPr>
          <w:rFonts w:ascii="Arial" w:eastAsia="Times New Roman" w:hAnsi="Arial" w:cs="Arial"/>
          <w:sz w:val="24"/>
          <w:szCs w:val="24"/>
          <w:lang w:eastAsia="en-GB"/>
        </w:rPr>
      </w:pPr>
    </w:p>
    <w:p w:rsidR="00251519" w:rsidRDefault="00251519"/>
    <w:sectPr w:rsidR="0025151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5DE4505"/>
    <w:multiLevelType w:val="hybridMultilevel"/>
    <w:tmpl w:val="464C5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41D7730"/>
    <w:multiLevelType w:val="singleLevel"/>
    <w:tmpl w:val="08090003"/>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4792"/>
    <w:rsid w:val="00251519"/>
    <w:rsid w:val="003A4792"/>
    <w:rsid w:val="00922E7E"/>
    <w:rsid w:val="00E668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024688-7156-4A3C-B2A8-67780C828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479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A47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A4792"/>
    <w:pPr>
      <w:ind w:left="720"/>
      <w:contextualSpacing/>
    </w:pPr>
  </w:style>
  <w:style w:type="character" w:styleId="Hyperlink">
    <w:name w:val="Hyperlink"/>
    <w:basedOn w:val="DefaultParagraphFont"/>
    <w:uiPriority w:val="99"/>
    <w:unhideWhenUsed/>
    <w:rsid w:val="003A479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conditions/stress-anxiety-depression/improve-mental-wellbeing/" TargetMode="External"/><Relationship Id="rId3" Type="http://schemas.openxmlformats.org/officeDocument/2006/relationships/settings" Target="settings.xml"/><Relationship Id="rId7" Type="http://schemas.openxmlformats.org/officeDocument/2006/relationships/hyperlink" Target="https://www.getselfhelp.co.uk/docs/APPL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getselfhelp.co.uk/docs/UnhelpfulThinkingHabitsWithAlternatives.pdf" TargetMode="External"/><Relationship Id="rId11" Type="http://schemas.openxmlformats.org/officeDocument/2006/relationships/theme" Target="theme/theme1.xml"/><Relationship Id="rId5" Type="http://schemas.openxmlformats.org/officeDocument/2006/relationships/hyperlink" Target="https://www.getselfhelp.co.uk/docs/RuminationWorry.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employee.wellbeing@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812</Words>
  <Characters>4632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5434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Owens (Cardiff and Vale UHB - Employee Wellbeing)</dc:creator>
  <cp:keywords/>
  <dc:description/>
  <cp:lastModifiedBy>Carol Falcon (Ca158003)</cp:lastModifiedBy>
  <cp:revision>2</cp:revision>
  <dcterms:created xsi:type="dcterms:W3CDTF">2020-10-07T08:35:00Z</dcterms:created>
  <dcterms:modified xsi:type="dcterms:W3CDTF">2020-10-07T08:35:00Z</dcterms:modified>
</cp:coreProperties>
</file>